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C" w:rsidRPr="007D7A96" w:rsidRDefault="0047664C" w:rsidP="0047664C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47664C" w:rsidRPr="007D7A96" w:rsidRDefault="0047664C" w:rsidP="0047664C">
      <w:pPr>
        <w:rPr>
          <w:b/>
          <w:sz w:val="28"/>
        </w:rPr>
      </w:pPr>
      <w:r>
        <w:rPr>
          <w:b/>
          <w:sz w:val="28"/>
        </w:rPr>
        <w:t>2</w:t>
      </w:r>
      <w:r w:rsidRPr="007D7A96">
        <w:rPr>
          <w:b/>
          <w:sz w:val="28"/>
        </w:rPr>
        <w:t xml:space="preserve"> класс</w:t>
      </w:r>
    </w:p>
    <w:p w:rsidR="0047664C" w:rsidRPr="007D7A96" w:rsidRDefault="0047664C" w:rsidP="0047664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20 апреля – 24</w:t>
      </w:r>
      <w:r w:rsidRPr="007D7A96">
        <w:rPr>
          <w:b/>
          <w:sz w:val="28"/>
          <w:u w:val="single"/>
        </w:rPr>
        <w:t xml:space="preserve"> апреля 2020 г.</w:t>
      </w:r>
    </w:p>
    <w:p w:rsidR="0047664C" w:rsidRDefault="0047664C" w:rsidP="0047664C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24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47664C" w:rsidRPr="00B21DA1" w:rsidRDefault="0047664C" w:rsidP="0047664C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47664C" w:rsidRDefault="0047664C" w:rsidP="0047664C"/>
    <w:tbl>
      <w:tblPr>
        <w:tblStyle w:val="a3"/>
        <w:tblW w:w="15451" w:type="dxa"/>
        <w:tblInd w:w="-459" w:type="dxa"/>
        <w:tblLook w:val="04A0"/>
      </w:tblPr>
      <w:tblGrid>
        <w:gridCol w:w="1671"/>
        <w:gridCol w:w="4890"/>
        <w:gridCol w:w="2463"/>
        <w:gridCol w:w="2600"/>
        <w:gridCol w:w="3827"/>
      </w:tblGrid>
      <w:tr w:rsidR="0047664C" w:rsidTr="002D309C">
        <w:trPr>
          <w:trHeight w:val="578"/>
        </w:trPr>
        <w:tc>
          <w:tcPr>
            <w:tcW w:w="1671" w:type="dxa"/>
          </w:tcPr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 xml:space="preserve">Срок </w:t>
            </w:r>
          </w:p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>Исполнения/</w:t>
            </w:r>
          </w:p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 xml:space="preserve">сдача </w:t>
            </w:r>
          </w:p>
        </w:tc>
        <w:tc>
          <w:tcPr>
            <w:tcW w:w="3827" w:type="dxa"/>
          </w:tcPr>
          <w:p w:rsidR="0047664C" w:rsidRPr="00C54235" w:rsidRDefault="0047664C" w:rsidP="002D309C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47664C" w:rsidTr="002D309C">
        <w:tc>
          <w:tcPr>
            <w:tcW w:w="1671" w:type="dxa"/>
          </w:tcPr>
          <w:p w:rsidR="0047664C" w:rsidRPr="0090132B" w:rsidRDefault="0047664C" w:rsidP="002D309C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4890" w:type="dxa"/>
          </w:tcPr>
          <w:p w:rsidR="00B51FDA" w:rsidRPr="00B51FDA" w:rsidRDefault="00B51FDA" w:rsidP="002D309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51FD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Натюрморт из 2-х предметов: один тёмный (кувшин, горшок, ваза) другой светлый (чашка, светлая груша, яблоко, апельсин) на фоне 2-х разных по тону драпировок.</w:t>
            </w:r>
            <w:proofErr w:type="gramEnd"/>
            <w:r w:rsidRPr="00B51FD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Освещение - верхнее боковое.</w:t>
            </w:r>
          </w:p>
          <w:p w:rsidR="0047664C" w:rsidRDefault="00B51FDA" w:rsidP="00B51FDA">
            <w:pPr>
              <w:jc w:val="both"/>
            </w:pPr>
            <w:r w:rsidRPr="00B51FD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B51FD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форма, материальность, разбор по тону, плановость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47664C" w:rsidRPr="005B5961" w:rsidRDefault="0047664C" w:rsidP="002D309C">
            <w:r>
              <w:t>А</w:t>
            </w:r>
            <w:proofErr w:type="gramStart"/>
            <w:r>
              <w:t>4</w:t>
            </w:r>
            <w:proofErr w:type="gramEnd"/>
            <w:r w:rsidR="00B51FDA">
              <w:t>, можно А3 (по желанию)</w:t>
            </w:r>
            <w:r>
              <w:t>, карандаш Н, НБ, 3Б, 5Б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47664C" w:rsidRPr="000308B3" w:rsidRDefault="0047664C" w:rsidP="002D309C">
            <w:pPr>
              <w:jc w:val="both"/>
            </w:pPr>
            <w:r>
              <w:t>Одна неделя.</w:t>
            </w:r>
          </w:p>
          <w:p w:rsidR="0047664C" w:rsidRDefault="00C6570E" w:rsidP="002D309C">
            <w:pPr>
              <w:jc w:val="left"/>
            </w:pPr>
            <w:r>
              <w:t>Консультации на неделе.</w:t>
            </w:r>
          </w:p>
          <w:p w:rsidR="0047664C" w:rsidRPr="000308B3" w:rsidRDefault="0047664C" w:rsidP="002D309C">
            <w:pPr>
              <w:jc w:val="left"/>
            </w:pPr>
            <w:r w:rsidRPr="001B21AB">
              <w:rPr>
                <w:b/>
              </w:rPr>
              <w:t>Срок сдачи</w:t>
            </w:r>
            <w:r>
              <w:t xml:space="preserve"> - пятница</w:t>
            </w:r>
          </w:p>
        </w:tc>
        <w:tc>
          <w:tcPr>
            <w:tcW w:w="3827" w:type="dxa"/>
            <w:vMerge w:val="restart"/>
          </w:tcPr>
          <w:p w:rsidR="0047664C" w:rsidRDefault="0047664C" w:rsidP="002D309C">
            <w:pPr>
              <w:jc w:val="left"/>
            </w:pPr>
            <w:r w:rsidRPr="0013075B">
              <w:rPr>
                <w:b/>
              </w:rPr>
              <w:t>Алексеев Андрей Владимирович</w:t>
            </w:r>
            <w:r>
              <w:t xml:space="preserve"> -  группа </w:t>
            </w:r>
            <w:proofErr w:type="spellStart"/>
            <w:r>
              <w:t>Вк</w:t>
            </w:r>
            <w:proofErr w:type="spellEnd"/>
            <w:r>
              <w:t xml:space="preserve"> «</w:t>
            </w:r>
            <w:proofErr w:type="spellStart"/>
            <w:r>
              <w:t>ДХШ</w:t>
            </w:r>
            <w:proofErr w:type="gramStart"/>
            <w:r>
              <w:t>.Р</w:t>
            </w:r>
            <w:proofErr w:type="gramEnd"/>
            <w:r>
              <w:t>адуга</w:t>
            </w:r>
            <w:proofErr w:type="spellEnd"/>
            <w:r>
              <w:t xml:space="preserve"> 2018» </w:t>
            </w:r>
            <w:hyperlink r:id="rId5" w:history="1">
              <w:r>
                <w:rPr>
                  <w:rStyle w:val="a4"/>
                </w:rPr>
                <w:t>https://vk.com/club186610781</w:t>
              </w:r>
            </w:hyperlink>
          </w:p>
          <w:p w:rsidR="0047664C" w:rsidRDefault="0047664C" w:rsidP="002D309C">
            <w:pPr>
              <w:jc w:val="left"/>
              <w:rPr>
                <w:szCs w:val="24"/>
              </w:rPr>
            </w:pPr>
            <w:r w:rsidRPr="00A20AF7">
              <w:rPr>
                <w:b/>
                <w:szCs w:val="24"/>
              </w:rPr>
              <w:t>Связь с преподавателем</w:t>
            </w:r>
            <w:r>
              <w:rPr>
                <w:szCs w:val="24"/>
              </w:rPr>
              <w:t xml:space="preserve"> для консультации с </w:t>
            </w:r>
            <w:proofErr w:type="spellStart"/>
            <w:r>
              <w:rPr>
                <w:szCs w:val="24"/>
              </w:rPr>
              <w:t>пн-пт</w:t>
            </w:r>
            <w:proofErr w:type="spellEnd"/>
            <w:r>
              <w:rPr>
                <w:szCs w:val="24"/>
              </w:rPr>
              <w:t xml:space="preserve"> с 15:00-18</w:t>
            </w:r>
            <w:r w:rsidRPr="00A20AF7">
              <w:rPr>
                <w:szCs w:val="24"/>
              </w:rPr>
              <w:t>:00</w:t>
            </w:r>
          </w:p>
          <w:p w:rsidR="0047664C" w:rsidRPr="0013075B" w:rsidRDefault="0047664C" w:rsidP="002D309C">
            <w:pPr>
              <w:jc w:val="left"/>
            </w:pPr>
          </w:p>
          <w:p w:rsidR="0047664C" w:rsidRPr="0013075B" w:rsidRDefault="0047664C" w:rsidP="002D309C">
            <w:pPr>
              <w:jc w:val="left"/>
            </w:pPr>
            <w:proofErr w:type="spellStart"/>
            <w:r w:rsidRPr="0013075B">
              <w:rPr>
                <w:b/>
              </w:rPr>
              <w:t>Головизнина</w:t>
            </w:r>
            <w:proofErr w:type="spellEnd"/>
            <w:r w:rsidRPr="0013075B">
              <w:rPr>
                <w:b/>
              </w:rPr>
              <w:t xml:space="preserve"> Галина Алексеевна</w:t>
            </w:r>
            <w:r>
              <w:t xml:space="preserve"> –</w:t>
            </w:r>
          </w:p>
          <w:p w:rsidR="0047664C" w:rsidRDefault="0047664C" w:rsidP="002D309C">
            <w:pPr>
              <w:jc w:val="left"/>
            </w:pPr>
            <w:r w:rsidRPr="0013075B">
              <w:t xml:space="preserve">Группа </w:t>
            </w:r>
            <w:proofErr w:type="spellStart"/>
            <w:r>
              <w:t>Вк</w:t>
            </w:r>
            <w:proofErr w:type="spellEnd"/>
            <w:r>
              <w:t xml:space="preserve"> «ДХШ</w:t>
            </w:r>
            <w:proofErr w:type="gramStart"/>
            <w:r>
              <w:t>.П</w:t>
            </w:r>
            <w:proofErr w:type="gramEnd"/>
            <w:r>
              <w:t xml:space="preserve">алитра.2018» </w:t>
            </w:r>
            <w:hyperlink r:id="rId6" w:history="1">
              <w:r>
                <w:rPr>
                  <w:rStyle w:val="a4"/>
                </w:rPr>
                <w:t>https://vk.com/club193418201</w:t>
              </w:r>
            </w:hyperlink>
          </w:p>
          <w:p w:rsidR="0047664C" w:rsidRPr="0013075B" w:rsidRDefault="0047664C" w:rsidP="002D309C">
            <w:pPr>
              <w:jc w:val="left"/>
            </w:pPr>
            <w:r w:rsidRPr="00A20AF7">
              <w:rPr>
                <w:b/>
                <w:szCs w:val="24"/>
              </w:rPr>
              <w:t>Связь с преподавателем</w:t>
            </w:r>
            <w:r>
              <w:rPr>
                <w:szCs w:val="24"/>
              </w:rPr>
              <w:t xml:space="preserve"> для консультации с </w:t>
            </w:r>
            <w:proofErr w:type="spellStart"/>
            <w:r>
              <w:rPr>
                <w:szCs w:val="24"/>
              </w:rPr>
              <w:t>пн-пт</w:t>
            </w:r>
            <w:proofErr w:type="spellEnd"/>
            <w:r>
              <w:rPr>
                <w:szCs w:val="24"/>
              </w:rPr>
              <w:t xml:space="preserve"> с 14:00-18</w:t>
            </w:r>
            <w:r w:rsidRPr="00A20AF7">
              <w:rPr>
                <w:szCs w:val="24"/>
              </w:rPr>
              <w:t>:00</w:t>
            </w:r>
          </w:p>
          <w:p w:rsidR="0047664C" w:rsidRDefault="0047664C" w:rsidP="002D309C">
            <w:pPr>
              <w:jc w:val="left"/>
            </w:pPr>
          </w:p>
          <w:p w:rsidR="0047664C" w:rsidRDefault="0047664C" w:rsidP="002D309C">
            <w:pPr>
              <w:jc w:val="both"/>
            </w:pPr>
          </w:p>
        </w:tc>
      </w:tr>
      <w:tr w:rsidR="0047664C" w:rsidTr="002D309C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B51FDA" w:rsidRPr="00B51FDA" w:rsidRDefault="00B51FDA" w:rsidP="002D309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FD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Этюд комнатного растения на </w:t>
            </w:r>
            <w:r w:rsidR="00C6570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цветном фоне.</w:t>
            </w:r>
          </w:p>
          <w:p w:rsidR="00B51FDA" w:rsidRPr="00B51FDA" w:rsidRDefault="00B51FDA" w:rsidP="00B51FDA">
            <w:pPr>
              <w:jc w:val="both"/>
              <w:rPr>
                <w:rFonts w:cs="Times New Roman"/>
                <w:sz w:val="24"/>
                <w:szCs w:val="24"/>
              </w:rPr>
            </w:pPr>
            <w:r w:rsidRPr="00B51FD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B51FD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цветовая гармония, выразительность силуэта, лепка формы цветом. </w:t>
            </w:r>
          </w:p>
          <w:p w:rsidR="0047664C" w:rsidRDefault="0047664C" w:rsidP="002D309C">
            <w:pPr>
              <w:jc w:val="both"/>
            </w:pP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47664C" w:rsidRDefault="0047664C" w:rsidP="002D309C">
            <w:r>
              <w:t>А</w:t>
            </w:r>
            <w:proofErr w:type="gramStart"/>
            <w:r>
              <w:t>4</w:t>
            </w:r>
            <w:proofErr w:type="gramEnd"/>
            <w:r w:rsidR="00B51FDA">
              <w:t xml:space="preserve"> или А3 по вашему выбору</w:t>
            </w:r>
            <w:r>
              <w:t>, акварель или гуашь</w:t>
            </w:r>
          </w:p>
          <w:p w:rsidR="0047664C" w:rsidRDefault="0047664C" w:rsidP="002D309C">
            <w:r>
              <w:t>1 работа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7664C" w:rsidRPr="000308B3" w:rsidRDefault="0047664C" w:rsidP="002D309C">
            <w:pPr>
              <w:jc w:val="both"/>
            </w:pPr>
            <w:r>
              <w:t>Одна неделя.</w:t>
            </w:r>
          </w:p>
          <w:p w:rsidR="00C6570E" w:rsidRDefault="00C6570E" w:rsidP="00C6570E">
            <w:pPr>
              <w:jc w:val="left"/>
            </w:pPr>
            <w:r>
              <w:t>Консультации на неделе.</w:t>
            </w:r>
          </w:p>
          <w:p w:rsidR="0047664C" w:rsidRPr="000308B3" w:rsidRDefault="0047664C" w:rsidP="002D309C">
            <w:pPr>
              <w:jc w:val="left"/>
              <w:rPr>
                <w:b/>
              </w:rPr>
            </w:pPr>
            <w:r w:rsidRPr="001B21AB">
              <w:rPr>
                <w:b/>
              </w:rPr>
              <w:t>Срок сдачи</w:t>
            </w:r>
            <w:r>
              <w:t xml:space="preserve"> - пятница</w:t>
            </w:r>
            <w:r w:rsidRPr="000308B3">
              <w:rPr>
                <w:b/>
              </w:rPr>
              <w:t xml:space="preserve"> </w:t>
            </w:r>
          </w:p>
        </w:tc>
        <w:tc>
          <w:tcPr>
            <w:tcW w:w="3827" w:type="dxa"/>
            <w:vMerge/>
          </w:tcPr>
          <w:p w:rsidR="0047664C" w:rsidRDefault="0047664C" w:rsidP="002D309C">
            <w:pPr>
              <w:jc w:val="both"/>
            </w:pPr>
          </w:p>
        </w:tc>
      </w:tr>
      <w:tr w:rsidR="0047664C" w:rsidTr="002D309C">
        <w:tc>
          <w:tcPr>
            <w:tcW w:w="1671" w:type="dxa"/>
          </w:tcPr>
          <w:p w:rsidR="0047664C" w:rsidRPr="000308B3" w:rsidRDefault="0047664C" w:rsidP="002D309C">
            <w:pPr>
              <w:rPr>
                <w:b/>
              </w:rPr>
            </w:pPr>
            <w:r w:rsidRPr="000308B3">
              <w:rPr>
                <w:b/>
              </w:rPr>
              <w:t>Композиция</w:t>
            </w:r>
          </w:p>
        </w:tc>
        <w:tc>
          <w:tcPr>
            <w:tcW w:w="4890" w:type="dxa"/>
          </w:tcPr>
          <w:p w:rsidR="00C6570E" w:rsidRPr="00C6570E" w:rsidRDefault="00C6570E" w:rsidP="002D309C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570E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Связываем предыдущие два задания.</w:t>
            </w:r>
          </w:p>
          <w:p w:rsidR="00C6570E" w:rsidRPr="00C6570E" w:rsidRDefault="00C6570E" w:rsidP="002D309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70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Композиция в круге: по краям растительный узор, в центре - что-то из животного мира, птичьего, рыбного - на выбор.</w:t>
            </w:r>
          </w:p>
          <w:p w:rsidR="00C6570E" w:rsidRPr="00C6570E" w:rsidRDefault="00C6570E" w:rsidP="002D309C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570E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 неделе с 20-24 апреля </w:t>
            </w: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ВЫПОЛНЯЕМ</w:t>
            </w:r>
            <w:r w:rsidRPr="00C6570E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6570E" w:rsidRPr="00C6570E" w:rsidRDefault="00C6570E" w:rsidP="00C6570E">
            <w:pPr>
              <w:jc w:val="both"/>
              <w:rPr>
                <w:rFonts w:cs="Times New Roman"/>
                <w:sz w:val="24"/>
                <w:szCs w:val="24"/>
              </w:rPr>
            </w:pPr>
            <w:r w:rsidRPr="00C6570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подготовительный рисунок (эскиз карандашом). </w:t>
            </w:r>
            <w:proofErr w:type="gramStart"/>
            <w:r w:rsidRPr="00C6570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Диаметр круга - 22-24 см. Циркулем пользоваться разрешается:))</w:t>
            </w:r>
            <w:proofErr w:type="gramEnd"/>
          </w:p>
          <w:p w:rsidR="0047664C" w:rsidRDefault="0047664C" w:rsidP="002D309C">
            <w:pPr>
              <w:jc w:val="both"/>
            </w:pPr>
          </w:p>
        </w:tc>
        <w:tc>
          <w:tcPr>
            <w:tcW w:w="2463" w:type="dxa"/>
          </w:tcPr>
          <w:p w:rsidR="0047664C" w:rsidRDefault="0047664C" w:rsidP="002D309C"/>
        </w:tc>
        <w:tc>
          <w:tcPr>
            <w:tcW w:w="2600" w:type="dxa"/>
            <w:tcBorders>
              <w:top w:val="single" w:sz="4" w:space="0" w:color="auto"/>
            </w:tcBorders>
          </w:tcPr>
          <w:p w:rsidR="0047664C" w:rsidRPr="000308B3" w:rsidRDefault="0047664C" w:rsidP="002D309C">
            <w:pPr>
              <w:jc w:val="both"/>
            </w:pPr>
            <w:r>
              <w:t>Одна неделя.</w:t>
            </w:r>
          </w:p>
          <w:p w:rsidR="00C6570E" w:rsidRDefault="00C6570E" w:rsidP="00C6570E">
            <w:pPr>
              <w:jc w:val="left"/>
            </w:pPr>
            <w:r>
              <w:t>Консультации на неделе.</w:t>
            </w:r>
          </w:p>
          <w:p w:rsidR="0047664C" w:rsidRPr="000308B3" w:rsidRDefault="0047664C" w:rsidP="002D309C">
            <w:pPr>
              <w:jc w:val="left"/>
              <w:rPr>
                <w:b/>
              </w:rPr>
            </w:pPr>
            <w:r w:rsidRPr="001B21AB">
              <w:rPr>
                <w:b/>
              </w:rPr>
              <w:t>Срок сдачи</w:t>
            </w:r>
            <w:r>
              <w:t xml:space="preserve"> - пятница</w:t>
            </w:r>
          </w:p>
        </w:tc>
        <w:tc>
          <w:tcPr>
            <w:tcW w:w="3827" w:type="dxa"/>
            <w:vMerge/>
          </w:tcPr>
          <w:p w:rsidR="0047664C" w:rsidRDefault="0047664C" w:rsidP="002D309C">
            <w:pPr>
              <w:jc w:val="both"/>
            </w:pPr>
          </w:p>
        </w:tc>
      </w:tr>
    </w:tbl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D7317B" w:rsidRDefault="006D2AB9" w:rsidP="006D2AB9">
      <w:pPr>
        <w:tabs>
          <w:tab w:val="left" w:pos="5250"/>
          <w:tab w:val="center" w:pos="7285"/>
        </w:tabs>
        <w:rPr>
          <w:b/>
        </w:rPr>
      </w:pPr>
      <w:r>
        <w:rPr>
          <w:b/>
        </w:rPr>
        <w:t>Примеры по рисунку</w:t>
      </w: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48895</wp:posOffset>
            </wp:positionV>
            <wp:extent cx="1346835" cy="1971675"/>
            <wp:effectExtent l="19050" t="0" r="5715" b="0"/>
            <wp:wrapThrough wrapText="bothSides">
              <wp:wrapPolygon edited="0">
                <wp:start x="-306" y="0"/>
                <wp:lineTo x="-306" y="21496"/>
                <wp:lineTo x="21692" y="21496"/>
                <wp:lineTo x="21692" y="0"/>
                <wp:lineTo x="-306" y="0"/>
              </wp:wrapPolygon>
            </wp:wrapThrough>
            <wp:docPr id="10" name="Рисунок 10" descr="https://sun9-52.userapi.com/c857032/v857032715/15ef56/ZLWLK-a62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2.userapi.com/c857032/v857032715/15ef56/ZLWLK-a625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48895</wp:posOffset>
            </wp:positionV>
            <wp:extent cx="1484630" cy="1962150"/>
            <wp:effectExtent l="19050" t="0" r="1270" b="0"/>
            <wp:wrapThrough wrapText="bothSides">
              <wp:wrapPolygon edited="0">
                <wp:start x="-277" y="0"/>
                <wp:lineTo x="-277" y="21390"/>
                <wp:lineTo x="21618" y="21390"/>
                <wp:lineTo x="21618" y="0"/>
                <wp:lineTo x="-277" y="0"/>
              </wp:wrapPolygon>
            </wp:wrapThrough>
            <wp:docPr id="7" name="Рисунок 7" descr="https://sun9-15.userapi.com/c857032/v857032715/15ef4d/CvcnOAaQK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c857032/v857032715/15ef4d/CvcnOAaQK8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48260</wp:posOffset>
            </wp:positionV>
            <wp:extent cx="1419225" cy="1972310"/>
            <wp:effectExtent l="19050" t="0" r="9525" b="0"/>
            <wp:wrapThrough wrapText="bothSides">
              <wp:wrapPolygon edited="0">
                <wp:start x="-290" y="0"/>
                <wp:lineTo x="-290" y="21489"/>
                <wp:lineTo x="21745" y="21489"/>
                <wp:lineTo x="21745" y="0"/>
                <wp:lineTo x="-290" y="0"/>
              </wp:wrapPolygon>
            </wp:wrapThrough>
            <wp:docPr id="4" name="Рисунок 4" descr="https://sun9-64.userapi.com/c857032/v857032715/15ef3e/7LtQhRyL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c857032/v857032715/15ef3e/7LtQhRyLtx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48895</wp:posOffset>
            </wp:positionV>
            <wp:extent cx="1333500" cy="1962150"/>
            <wp:effectExtent l="19050" t="0" r="0" b="0"/>
            <wp:wrapThrough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hrough>
            <wp:docPr id="1" name="Рисунок 1" descr="https://sun9-71.userapi.com/c857032/v857032715/15ef2b/WaGe7txZV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857032/v857032715/15ef2b/WaGe7txZV2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AB9" w:rsidRDefault="00D7317B" w:rsidP="00D7317B">
      <w:pPr>
        <w:tabs>
          <w:tab w:val="left" w:pos="5250"/>
          <w:tab w:val="center" w:pos="7285"/>
        </w:tabs>
        <w:jc w:val="left"/>
        <w:rPr>
          <w:b/>
        </w:rPr>
      </w:pPr>
      <w:r>
        <w:rPr>
          <w:b/>
        </w:rPr>
        <w:tab/>
      </w: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6D2AB9">
      <w:pPr>
        <w:tabs>
          <w:tab w:val="left" w:pos="5250"/>
          <w:tab w:val="center" w:pos="7285"/>
        </w:tabs>
        <w:rPr>
          <w:b/>
        </w:rPr>
      </w:pPr>
      <w:r>
        <w:rPr>
          <w:b/>
        </w:rPr>
        <w:t>Примеры по живописи</w:t>
      </w:r>
    </w:p>
    <w:p w:rsidR="006D2AB9" w:rsidRDefault="00EC424A" w:rsidP="006D2AB9">
      <w:pPr>
        <w:tabs>
          <w:tab w:val="left" w:pos="5250"/>
          <w:tab w:val="center" w:pos="7285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6909435</wp:posOffset>
            </wp:positionH>
            <wp:positionV relativeFrom="paragraph">
              <wp:posOffset>160655</wp:posOffset>
            </wp:positionV>
            <wp:extent cx="1352550" cy="2143125"/>
            <wp:effectExtent l="19050" t="0" r="0" b="0"/>
            <wp:wrapThrough wrapText="bothSides">
              <wp:wrapPolygon edited="0">
                <wp:start x="-304" y="0"/>
                <wp:lineTo x="-304" y="21504"/>
                <wp:lineTo x="21600" y="21504"/>
                <wp:lineTo x="21600" y="0"/>
                <wp:lineTo x="-304" y="0"/>
              </wp:wrapPolygon>
            </wp:wrapThrough>
            <wp:docPr id="25" name="Рисунок 25" descr="https://sun9-42.userapi.com/c857032/v857032715/15f01a/tLoyOKWVv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2.userapi.com/c857032/v857032715/15f01a/tLoyOKWVv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161290</wp:posOffset>
            </wp:positionV>
            <wp:extent cx="1609725" cy="2146300"/>
            <wp:effectExtent l="19050" t="0" r="9525" b="0"/>
            <wp:wrapThrough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hrough>
            <wp:docPr id="22" name="Рисунок 22" descr="https://sun9-26.userapi.com/c857032/v857032715/15f009/BWZ2U5tvl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6.userapi.com/c857032/v857032715/15f009/BWZ2U5tvl4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161290</wp:posOffset>
            </wp:positionV>
            <wp:extent cx="1504950" cy="2131060"/>
            <wp:effectExtent l="19050" t="0" r="0" b="0"/>
            <wp:wrapThrough wrapText="bothSides">
              <wp:wrapPolygon edited="0">
                <wp:start x="-273" y="0"/>
                <wp:lineTo x="-273" y="21433"/>
                <wp:lineTo x="21600" y="21433"/>
                <wp:lineTo x="21600" y="0"/>
                <wp:lineTo x="-273" y="0"/>
              </wp:wrapPolygon>
            </wp:wrapThrough>
            <wp:docPr id="19" name="Рисунок 19" descr="https://sun9-10.userapi.com/c857032/v857032715/15efd9/9wjcjfU-y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0.userapi.com/c857032/v857032715/15efd9/9wjcjfU-yv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161290</wp:posOffset>
            </wp:positionV>
            <wp:extent cx="1600200" cy="2133600"/>
            <wp:effectExtent l="19050" t="0" r="0" b="0"/>
            <wp:wrapThrough wrapText="bothSides">
              <wp:wrapPolygon edited="0">
                <wp:start x="-257" y="0"/>
                <wp:lineTo x="-257" y="21407"/>
                <wp:lineTo x="21600" y="21407"/>
                <wp:lineTo x="21600" y="0"/>
                <wp:lineTo x="-257" y="0"/>
              </wp:wrapPolygon>
            </wp:wrapThrough>
            <wp:docPr id="2" name="Рисунок 16" descr="https://sun9-8.userapi.com/c857032/v857032715/15efcf/VNAR2LKa6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8.userapi.com/c857032/v857032715/15efcf/VNAR2LKa6s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AB9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161290</wp:posOffset>
            </wp:positionV>
            <wp:extent cx="1876425" cy="2133600"/>
            <wp:effectExtent l="19050" t="0" r="9525" b="0"/>
            <wp:wrapThrough wrapText="bothSides">
              <wp:wrapPolygon edited="0">
                <wp:start x="-219" y="0"/>
                <wp:lineTo x="-219" y="21407"/>
                <wp:lineTo x="21710" y="21407"/>
                <wp:lineTo x="21710" y="0"/>
                <wp:lineTo x="-219" y="0"/>
              </wp:wrapPolygon>
            </wp:wrapThrough>
            <wp:docPr id="13" name="Рисунок 13" descr="https://sun9-45.userapi.com/c857032/v857032715/15efc6/4b1dC6xb2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c857032/v857032715/15efc6/4b1dC6xb2P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EC424A" w:rsidRDefault="00EC424A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EC424A" w:rsidRDefault="00EC424A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EC424A" w:rsidRDefault="00EC424A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6D2AB9" w:rsidRDefault="00EC424A" w:rsidP="00EC424A">
      <w:pPr>
        <w:tabs>
          <w:tab w:val="left" w:pos="5250"/>
          <w:tab w:val="center" w:pos="7285"/>
        </w:tabs>
        <w:rPr>
          <w:b/>
        </w:rPr>
      </w:pPr>
      <w:r>
        <w:rPr>
          <w:b/>
        </w:rPr>
        <w:t>Примеры по композиции</w:t>
      </w:r>
    </w:p>
    <w:p w:rsidR="00EC424A" w:rsidRDefault="00EC424A" w:rsidP="00EC424A">
      <w:pPr>
        <w:tabs>
          <w:tab w:val="left" w:pos="5250"/>
          <w:tab w:val="center" w:pos="7285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104775</wp:posOffset>
            </wp:positionV>
            <wp:extent cx="1714500" cy="1714500"/>
            <wp:effectExtent l="19050" t="0" r="0" b="0"/>
            <wp:wrapThrough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hrough>
            <wp:docPr id="3" name="Рисунок 37" descr="https://sun9-27.userapi.com/c857032/v857032715/15f0d0/777FYnIB9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27.userapi.com/c857032/v857032715/15f0d0/777FYnIB9g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28575</wp:posOffset>
            </wp:positionV>
            <wp:extent cx="1914525" cy="1914525"/>
            <wp:effectExtent l="19050" t="0" r="9525" b="0"/>
            <wp:wrapThrough wrapText="bothSides">
              <wp:wrapPolygon edited="0">
                <wp:start x="-215" y="0"/>
                <wp:lineTo x="-215" y="21493"/>
                <wp:lineTo x="21707" y="21493"/>
                <wp:lineTo x="21707" y="0"/>
                <wp:lineTo x="-215" y="0"/>
              </wp:wrapPolygon>
            </wp:wrapThrough>
            <wp:docPr id="34" name="Рисунок 34" descr="https://sun9-5.userapi.com/c857032/v857032715/15f0b5/Pn_5_1uz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5.userapi.com/c857032/v857032715/15f0b5/Pn_5_1uz8d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104775</wp:posOffset>
            </wp:positionV>
            <wp:extent cx="1809750" cy="1809750"/>
            <wp:effectExtent l="19050" t="0" r="0" b="0"/>
            <wp:wrapThrough wrapText="bothSides">
              <wp:wrapPolygon edited="0">
                <wp:start x="-227" y="0"/>
                <wp:lineTo x="-227" y="21373"/>
                <wp:lineTo x="21600" y="21373"/>
                <wp:lineTo x="21600" y="0"/>
                <wp:lineTo x="-227" y="0"/>
              </wp:wrapPolygon>
            </wp:wrapThrough>
            <wp:docPr id="31" name="Рисунок 31" descr="https://sun9-43.userapi.com/c857032/v857032715/15f0ad/ISjtTyxrM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43.userapi.com/c857032/v857032715/15f0ad/ISjtTyxrM5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28575</wp:posOffset>
            </wp:positionV>
            <wp:extent cx="1847850" cy="1809750"/>
            <wp:effectExtent l="19050" t="0" r="0" b="0"/>
            <wp:wrapThrough wrapText="bothSides">
              <wp:wrapPolygon edited="0">
                <wp:start x="-223" y="0"/>
                <wp:lineTo x="-223" y="21373"/>
                <wp:lineTo x="21600" y="21373"/>
                <wp:lineTo x="21600" y="0"/>
                <wp:lineTo x="-223" y="0"/>
              </wp:wrapPolygon>
            </wp:wrapThrough>
            <wp:docPr id="28" name="Рисунок 28" descr="https://sun9-13.userapi.com/c857032/v857032715/15f079/cIunUoVxA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13.userapi.com/c857032/v857032715/15f079/cIunUoVxAv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AB9" w:rsidRDefault="006D2AB9" w:rsidP="00D7317B">
      <w:pPr>
        <w:tabs>
          <w:tab w:val="left" w:pos="5250"/>
          <w:tab w:val="center" w:pos="7285"/>
        </w:tabs>
        <w:jc w:val="left"/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EC424A" w:rsidRDefault="00EC424A" w:rsidP="006D2AB9">
      <w:pPr>
        <w:tabs>
          <w:tab w:val="left" w:pos="5250"/>
          <w:tab w:val="center" w:pos="7285"/>
        </w:tabs>
        <w:rPr>
          <w:b/>
        </w:rPr>
      </w:pPr>
    </w:p>
    <w:p w:rsidR="00D7317B" w:rsidRPr="00C70630" w:rsidRDefault="00D7317B" w:rsidP="006D2AB9">
      <w:pPr>
        <w:tabs>
          <w:tab w:val="left" w:pos="5250"/>
          <w:tab w:val="center" w:pos="7285"/>
        </w:tabs>
        <w:rPr>
          <w:b/>
        </w:rPr>
      </w:pPr>
      <w:r w:rsidRPr="00C70630">
        <w:rPr>
          <w:b/>
        </w:rPr>
        <w:lastRenderedPageBreak/>
        <w:t>= ИСТОРИЯ ИСКУССТВА =</w:t>
      </w:r>
    </w:p>
    <w:p w:rsidR="00D7317B" w:rsidRDefault="00D7317B" w:rsidP="00D7317B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D7317B" w:rsidRDefault="00D7317B" w:rsidP="00D7317B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D7317B" w:rsidRPr="00B65525" w:rsidRDefault="00D7317B" w:rsidP="00D7317B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D7317B" w:rsidRPr="00C70630" w:rsidRDefault="00D7317B" w:rsidP="00D7317B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D7317B" w:rsidRDefault="00D7317B" w:rsidP="00D7317B">
      <w:pPr>
        <w:pStyle w:val="a5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D7317B" w:rsidRPr="00B65525" w:rsidRDefault="00D7317B" w:rsidP="00D7317B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D7317B" w:rsidRPr="00B65525" w:rsidRDefault="00D7317B" w:rsidP="00D7317B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D7317B" w:rsidRPr="00B65525" w:rsidRDefault="00D7317B" w:rsidP="00D7317B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D7317B" w:rsidRDefault="00D7317B" w:rsidP="00D7317B">
      <w:pPr>
        <w:pStyle w:val="a5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D7317B" w:rsidRPr="00B65525" w:rsidRDefault="00D7317B" w:rsidP="00D7317B">
      <w:pPr>
        <w:pStyle w:val="a5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D7317B" w:rsidRDefault="00D7317B" w:rsidP="00D7317B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D7317B" w:rsidRDefault="00D7317B" w:rsidP="00D7317B">
      <w:pPr>
        <w:pStyle w:val="a5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D7317B" w:rsidRDefault="00D7317B" w:rsidP="00D7317B">
      <w:pPr>
        <w:pStyle w:val="a5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D7317B" w:rsidRDefault="00D7317B" w:rsidP="00D7317B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D7317B" w:rsidRDefault="00D7317B" w:rsidP="00D7317B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D7317B" w:rsidRDefault="00D7317B" w:rsidP="00D7317B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20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D7317B" w:rsidRPr="00AC1487" w:rsidRDefault="00D7317B" w:rsidP="00D7317B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21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22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D7317B" w:rsidRDefault="00D7317B" w:rsidP="00D7317B">
      <w:pPr>
        <w:rPr>
          <w:b/>
          <w:u w:val="single"/>
        </w:rPr>
      </w:pPr>
    </w:p>
    <w:p w:rsidR="00D7317B" w:rsidRPr="00AC1487" w:rsidRDefault="00D7317B" w:rsidP="00D7317B">
      <w:pPr>
        <w:rPr>
          <w:b/>
          <w:u w:val="single"/>
        </w:rPr>
      </w:pPr>
      <w:r>
        <w:rPr>
          <w:b/>
          <w:u w:val="single"/>
        </w:rPr>
        <w:t>Неделя 3</w:t>
      </w:r>
      <w:r w:rsidRPr="00AC1487">
        <w:rPr>
          <w:b/>
          <w:u w:val="single"/>
        </w:rPr>
        <w:t>. Тема: «</w:t>
      </w:r>
      <w:r>
        <w:rPr>
          <w:b/>
          <w:u w:val="single"/>
        </w:rPr>
        <w:t>Иконопись. Византийский иконописный канон</w:t>
      </w:r>
      <w:r w:rsidRPr="00AC1487">
        <w:rPr>
          <w:b/>
          <w:u w:val="single"/>
        </w:rPr>
        <w:t>»</w:t>
      </w:r>
    </w:p>
    <w:p w:rsidR="00D7317B" w:rsidRDefault="00D7317B" w:rsidP="00D7317B">
      <w:pPr>
        <w:pStyle w:val="a5"/>
        <w:numPr>
          <w:ilvl w:val="0"/>
          <w:numId w:val="3"/>
        </w:numPr>
      </w:pPr>
      <w:r>
        <w:t>Дайте определения «икона» и «фреска».</w:t>
      </w:r>
    </w:p>
    <w:p w:rsidR="00D7317B" w:rsidRDefault="00D7317B" w:rsidP="00D7317B">
      <w:pPr>
        <w:pStyle w:val="a5"/>
        <w:numPr>
          <w:ilvl w:val="0"/>
          <w:numId w:val="3"/>
        </w:numPr>
      </w:pPr>
      <w:r>
        <w:t>Чем отличается икона от обычной картины (не менее 5 особенностей)</w:t>
      </w:r>
    </w:p>
    <w:p w:rsidR="00D7317B" w:rsidRDefault="00D7317B" w:rsidP="00D7317B">
      <w:pPr>
        <w:pStyle w:val="a5"/>
        <w:numPr>
          <w:ilvl w:val="0"/>
          <w:numId w:val="3"/>
        </w:numPr>
      </w:pPr>
      <w:r>
        <w:t>Заполните таблицу (если есть возможность, помещайте картинки)</w:t>
      </w:r>
    </w:p>
    <w:tbl>
      <w:tblPr>
        <w:tblStyle w:val="a3"/>
        <w:tblW w:w="0" w:type="auto"/>
        <w:tblLook w:val="04A0"/>
      </w:tblPr>
      <w:tblGrid>
        <w:gridCol w:w="3491"/>
        <w:gridCol w:w="2146"/>
        <w:gridCol w:w="3118"/>
        <w:gridCol w:w="2693"/>
      </w:tblGrid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>Название иконографического типа</w:t>
            </w:r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>Как переводится с греческого</w:t>
            </w: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>Положение тела (</w:t>
            </w:r>
            <w:proofErr w:type="spellStart"/>
            <w:r w:rsidRPr="00D7317B">
              <w:rPr>
                <w:sz w:val="24"/>
                <w:szCs w:val="24"/>
              </w:rPr>
              <w:t>оплечное</w:t>
            </w:r>
            <w:proofErr w:type="spellEnd"/>
            <w:r w:rsidRPr="00D7317B">
              <w:rPr>
                <w:sz w:val="24"/>
                <w:szCs w:val="24"/>
              </w:rPr>
              <w:t>, поясное, ракурс, как располагаются руки и т.д.)</w:t>
            </w: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>Что обозначает образ (его символизм, кратко)</w:t>
            </w:r>
          </w:p>
        </w:tc>
      </w:tr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>Спас Нерукотворный</w:t>
            </w:r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</w:tr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 xml:space="preserve">Спас </w:t>
            </w:r>
            <w:proofErr w:type="spellStart"/>
            <w:r w:rsidRPr="00D7317B">
              <w:rPr>
                <w:sz w:val="24"/>
                <w:szCs w:val="24"/>
              </w:rPr>
              <w:t>Пантократор</w:t>
            </w:r>
            <w:proofErr w:type="spellEnd"/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</w:tr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>Спас в Силах</w:t>
            </w:r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</w:tr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>Спас на Троне</w:t>
            </w:r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</w:tr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 xml:space="preserve">Богоматерь </w:t>
            </w:r>
            <w:proofErr w:type="spellStart"/>
            <w:r w:rsidRPr="00D7317B">
              <w:rPr>
                <w:sz w:val="24"/>
                <w:szCs w:val="24"/>
              </w:rPr>
              <w:t>Елеус</w:t>
            </w:r>
            <w:proofErr w:type="spellEnd"/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</w:tr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 xml:space="preserve">Богоматерь </w:t>
            </w:r>
            <w:proofErr w:type="spellStart"/>
            <w:r w:rsidRPr="00D7317B">
              <w:rPr>
                <w:sz w:val="24"/>
                <w:szCs w:val="24"/>
              </w:rPr>
              <w:t>Оранта</w:t>
            </w:r>
            <w:proofErr w:type="spellEnd"/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</w:tr>
      <w:tr w:rsidR="00D7317B" w:rsidTr="00D7317B">
        <w:tc>
          <w:tcPr>
            <w:tcW w:w="3491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  <w:r w:rsidRPr="00D7317B">
              <w:rPr>
                <w:sz w:val="24"/>
                <w:szCs w:val="24"/>
              </w:rPr>
              <w:t xml:space="preserve">Богоматерь </w:t>
            </w:r>
            <w:proofErr w:type="spellStart"/>
            <w:r w:rsidRPr="00D7317B">
              <w:rPr>
                <w:sz w:val="24"/>
                <w:szCs w:val="24"/>
              </w:rPr>
              <w:t>Одигитрия</w:t>
            </w:r>
            <w:proofErr w:type="spellEnd"/>
          </w:p>
        </w:tc>
        <w:tc>
          <w:tcPr>
            <w:tcW w:w="2146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317B" w:rsidRPr="00D7317B" w:rsidRDefault="00D7317B" w:rsidP="002D309C">
            <w:pPr>
              <w:rPr>
                <w:sz w:val="24"/>
                <w:szCs w:val="24"/>
              </w:rPr>
            </w:pPr>
          </w:p>
        </w:tc>
      </w:tr>
    </w:tbl>
    <w:p w:rsidR="00D7317B" w:rsidRPr="00F75F0F" w:rsidRDefault="00D7317B" w:rsidP="00D7317B">
      <w:pPr>
        <w:ind w:left="-567" w:right="-284" w:firstLine="567"/>
        <w:rPr>
          <w:b/>
        </w:rPr>
      </w:pPr>
      <w:r w:rsidRPr="00F75F0F">
        <w:rPr>
          <w:b/>
        </w:rPr>
        <w:t xml:space="preserve">Можно пользоваться Интернетом и этими Источниками. </w:t>
      </w:r>
    </w:p>
    <w:p w:rsidR="00D7317B" w:rsidRDefault="00D7317B" w:rsidP="00D7317B">
      <w:pPr>
        <w:ind w:left="-567" w:right="-284" w:firstLine="1275"/>
        <w:jc w:val="both"/>
      </w:pPr>
      <w:r w:rsidRPr="00BE0989">
        <w:rPr>
          <w:b/>
        </w:rPr>
        <w:t>Ильина Т.В. Западноевропейское искусство.</w:t>
      </w:r>
      <w:r>
        <w:t xml:space="preserve"> (</w:t>
      </w:r>
      <w:hyperlink r:id="rId23" w:history="1">
        <w:r>
          <w:rPr>
            <w:rStyle w:val="a4"/>
          </w:rPr>
          <w:t>https://www.gumer.info/bibliotek_Buks/Culture/ilina/index.php</w:t>
        </w:r>
      </w:hyperlink>
      <w:r>
        <w:t>)</w:t>
      </w:r>
    </w:p>
    <w:p w:rsidR="00D7317B" w:rsidRDefault="00D7317B" w:rsidP="00D7317B">
      <w:pPr>
        <w:pStyle w:val="a5"/>
        <w:numPr>
          <w:ilvl w:val="0"/>
          <w:numId w:val="4"/>
        </w:numPr>
        <w:ind w:left="-567" w:right="-284" w:firstLine="567"/>
      </w:pPr>
      <w:proofErr w:type="spellStart"/>
      <w:r>
        <w:t>Раннехристианское</w:t>
      </w:r>
      <w:proofErr w:type="spellEnd"/>
      <w:r>
        <w:t xml:space="preserve"> искусство</w:t>
      </w:r>
    </w:p>
    <w:p w:rsidR="00D7317B" w:rsidRDefault="00D7317B" w:rsidP="00D7317B">
      <w:pPr>
        <w:pStyle w:val="a5"/>
        <w:numPr>
          <w:ilvl w:val="0"/>
          <w:numId w:val="4"/>
        </w:numPr>
        <w:ind w:left="-567" w:right="-284" w:firstLine="567"/>
      </w:pPr>
      <w:proofErr w:type="spellStart"/>
      <w:r>
        <w:lastRenderedPageBreak/>
        <w:t>Дороманское</w:t>
      </w:r>
      <w:proofErr w:type="spellEnd"/>
      <w:r>
        <w:t xml:space="preserve"> искусство</w:t>
      </w:r>
    </w:p>
    <w:p w:rsidR="00D7317B" w:rsidRPr="00BE0989" w:rsidRDefault="00D7317B" w:rsidP="00D7317B">
      <w:pPr>
        <w:ind w:right="-284" w:firstLine="708"/>
        <w:jc w:val="both"/>
        <w:rPr>
          <w:b/>
        </w:rPr>
      </w:pPr>
      <w:r w:rsidRPr="00BE0989">
        <w:rPr>
          <w:b/>
        </w:rPr>
        <w:t>История искусств в 6 томах. Т</w:t>
      </w:r>
      <w:r>
        <w:rPr>
          <w:b/>
        </w:rPr>
        <w:t>ом</w:t>
      </w:r>
      <w:proofErr w:type="gramStart"/>
      <w:r w:rsidRPr="00BE0989">
        <w:rPr>
          <w:b/>
        </w:rPr>
        <w:t>2</w:t>
      </w:r>
      <w:proofErr w:type="gramEnd"/>
    </w:p>
    <w:p w:rsidR="00D7317B" w:rsidRDefault="00D7317B" w:rsidP="00D7317B">
      <w:pPr>
        <w:pStyle w:val="a5"/>
        <w:numPr>
          <w:ilvl w:val="0"/>
          <w:numId w:val="5"/>
        </w:numPr>
        <w:ind w:left="-567" w:right="-284" w:firstLine="567"/>
      </w:pPr>
      <w:r w:rsidRPr="007A2C5F">
        <w:t>Искусство Византии</w:t>
      </w:r>
      <w:r>
        <w:t>. Введение (</w:t>
      </w:r>
      <w:hyperlink r:id="rId24" w:history="1">
        <w:r>
          <w:rPr>
            <w:rStyle w:val="a4"/>
          </w:rPr>
          <w:t>http://artyx.ru/books/item/f00/s00/z0000001/st003.shtml</w:t>
        </w:r>
      </w:hyperlink>
      <w:r>
        <w:t>)</w:t>
      </w:r>
    </w:p>
    <w:p w:rsidR="00D7317B" w:rsidRDefault="00D7317B" w:rsidP="00D7317B">
      <w:pPr>
        <w:pStyle w:val="a5"/>
        <w:numPr>
          <w:ilvl w:val="0"/>
          <w:numId w:val="5"/>
        </w:numPr>
        <w:ind w:left="-567" w:right="-284" w:firstLine="567"/>
      </w:pPr>
      <w:r w:rsidRPr="007A2C5F">
        <w:t>Византийское искусство 6 века</w:t>
      </w:r>
      <w:r>
        <w:t xml:space="preserve"> (</w:t>
      </w:r>
      <w:hyperlink r:id="rId25" w:history="1">
        <w:r>
          <w:rPr>
            <w:rStyle w:val="a4"/>
          </w:rPr>
          <w:t>http://artyx.ru/books/item/f00/s00/z0000001/st005.shtml</w:t>
        </w:r>
      </w:hyperlink>
      <w:r>
        <w:t>)</w:t>
      </w:r>
    </w:p>
    <w:p w:rsidR="00D7317B" w:rsidRDefault="00D7317B" w:rsidP="00D7317B">
      <w:pPr>
        <w:pStyle w:val="a5"/>
        <w:numPr>
          <w:ilvl w:val="0"/>
          <w:numId w:val="5"/>
        </w:numPr>
        <w:ind w:left="-567" w:right="-284" w:firstLine="567"/>
      </w:pPr>
      <w:r w:rsidRPr="007A2C5F">
        <w:t>Искусство Западной и центральной Европы в эпоху переселения народов и образования варварских королевств</w:t>
      </w:r>
    </w:p>
    <w:p w:rsidR="00D7317B" w:rsidRDefault="00D7317B" w:rsidP="00D7317B">
      <w:pPr>
        <w:jc w:val="both"/>
      </w:pPr>
      <w:r>
        <w:t>(</w:t>
      </w:r>
      <w:hyperlink r:id="rId26" w:history="1">
        <w:r>
          <w:rPr>
            <w:rStyle w:val="a4"/>
          </w:rPr>
          <w:t>http://artyx.ru/books/item/f00/s00/z0000001/st025.shtml</w:t>
        </w:r>
      </w:hyperlink>
      <w:r>
        <w:t>)</w:t>
      </w:r>
    </w:p>
    <w:p w:rsidR="000213C5" w:rsidRDefault="000213C5" w:rsidP="00D7317B">
      <w:pPr>
        <w:jc w:val="both"/>
      </w:pPr>
    </w:p>
    <w:p w:rsidR="000213C5" w:rsidRPr="007D7A96" w:rsidRDefault="000213C5" w:rsidP="000213C5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0213C5" w:rsidRDefault="000213C5" w:rsidP="000213C5">
      <w:pPr>
        <w:jc w:val="both"/>
      </w:pPr>
      <w:r>
        <w:t xml:space="preserve">Продолжаем выполнять </w:t>
      </w:r>
      <w:r w:rsidRPr="007D7A96">
        <w:rPr>
          <w:b/>
        </w:rPr>
        <w:t>задание</w:t>
      </w:r>
      <w:r>
        <w:t>:</w:t>
      </w:r>
    </w:p>
    <w:p w:rsidR="000213C5" w:rsidRDefault="000213C5" w:rsidP="000213C5">
      <w:pPr>
        <w:jc w:val="both"/>
      </w:pPr>
      <w:r>
        <w:t xml:space="preserve">сюжетная станковая композиция из скульптурного пластилина на тему «Образ человека и животного в сказках» по одному из предложенных отрывков. </w:t>
      </w:r>
    </w:p>
    <w:p w:rsidR="000213C5" w:rsidRDefault="000213C5" w:rsidP="000213C5">
      <w:pPr>
        <w:jc w:val="both"/>
      </w:pPr>
      <w:r>
        <w:t xml:space="preserve">Переходим </w:t>
      </w:r>
      <w:r w:rsidRPr="00496874">
        <w:rPr>
          <w:b/>
        </w:rPr>
        <w:t xml:space="preserve">к </w:t>
      </w:r>
      <w:r>
        <w:rPr>
          <w:b/>
        </w:rPr>
        <w:t>4</w:t>
      </w:r>
      <w:r w:rsidRPr="00496874">
        <w:rPr>
          <w:b/>
        </w:rPr>
        <w:t xml:space="preserve"> ЭТАПУ.</w:t>
      </w:r>
    </w:p>
    <w:p w:rsidR="000213C5" w:rsidRPr="00F75F0F" w:rsidRDefault="000213C5" w:rsidP="000213C5">
      <w:pPr>
        <w:rPr>
          <w:b/>
        </w:rPr>
      </w:pPr>
      <w:r w:rsidRPr="00F75F0F">
        <w:rPr>
          <w:b/>
        </w:rPr>
        <w:t xml:space="preserve">Задачи: </w:t>
      </w:r>
    </w:p>
    <w:p w:rsidR="000213C5" w:rsidRDefault="000213C5" w:rsidP="000213C5">
      <w:pPr>
        <w:pStyle w:val="a5"/>
        <w:numPr>
          <w:ilvl w:val="0"/>
          <w:numId w:val="6"/>
        </w:numPr>
        <w:spacing w:after="160" w:line="259" w:lineRule="auto"/>
      </w:pPr>
      <w:r>
        <w:t>ярко выраженные образы героев;</w:t>
      </w:r>
    </w:p>
    <w:p w:rsidR="000213C5" w:rsidRDefault="000213C5" w:rsidP="000213C5">
      <w:pPr>
        <w:pStyle w:val="a5"/>
        <w:numPr>
          <w:ilvl w:val="0"/>
          <w:numId w:val="6"/>
        </w:numPr>
        <w:spacing w:after="160" w:line="259" w:lineRule="auto"/>
      </w:pPr>
      <w:r>
        <w:t>соблюдение пропорций и узнаваемость животного;</w:t>
      </w:r>
    </w:p>
    <w:p w:rsidR="000213C5" w:rsidRDefault="000213C5" w:rsidP="000213C5">
      <w:pPr>
        <w:pStyle w:val="a5"/>
        <w:numPr>
          <w:ilvl w:val="0"/>
          <w:numId w:val="6"/>
        </w:numPr>
        <w:spacing w:after="160" w:line="259" w:lineRule="auto"/>
      </w:pPr>
      <w:r>
        <w:t>оригинальное композиционное решение;</w:t>
      </w:r>
    </w:p>
    <w:p w:rsidR="000213C5" w:rsidRDefault="000213C5" w:rsidP="000213C5">
      <w:pPr>
        <w:pStyle w:val="a5"/>
        <w:numPr>
          <w:ilvl w:val="0"/>
          <w:numId w:val="6"/>
        </w:numPr>
        <w:spacing w:after="160" w:line="259" w:lineRule="auto"/>
      </w:pPr>
      <w:r>
        <w:t>выразительность и пластика движения;</w:t>
      </w:r>
    </w:p>
    <w:p w:rsidR="000213C5" w:rsidRDefault="000213C5" w:rsidP="000213C5">
      <w:pPr>
        <w:pStyle w:val="a5"/>
        <w:numPr>
          <w:ilvl w:val="0"/>
          <w:numId w:val="6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0213C5" w:rsidRDefault="000213C5" w:rsidP="000213C5">
      <w:pPr>
        <w:pStyle w:val="a5"/>
        <w:numPr>
          <w:ilvl w:val="0"/>
          <w:numId w:val="6"/>
        </w:numPr>
        <w:spacing w:after="160" w:line="259" w:lineRule="auto"/>
      </w:pPr>
      <w:r>
        <w:t>грамотное расположение на плинте;</w:t>
      </w:r>
    </w:p>
    <w:p w:rsidR="000213C5" w:rsidRDefault="000213C5" w:rsidP="000213C5">
      <w:pPr>
        <w:pStyle w:val="a5"/>
        <w:numPr>
          <w:ilvl w:val="0"/>
          <w:numId w:val="6"/>
        </w:numPr>
        <w:spacing w:after="160" w:line="259" w:lineRule="auto"/>
      </w:pPr>
      <w:r>
        <w:t>высота работы 10-15 см.</w:t>
      </w:r>
    </w:p>
    <w:p w:rsidR="000213C5" w:rsidRDefault="000213C5" w:rsidP="000213C5">
      <w:pPr>
        <w:jc w:val="both"/>
      </w:pPr>
    </w:p>
    <w:p w:rsidR="000213C5" w:rsidRDefault="000213C5" w:rsidP="000213C5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0213C5" w:rsidTr="002D309C">
        <w:tc>
          <w:tcPr>
            <w:tcW w:w="1940" w:type="dxa"/>
          </w:tcPr>
          <w:p w:rsidR="000213C5" w:rsidRPr="00A4549C" w:rsidRDefault="000213C5" w:rsidP="002D309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№</w:t>
            </w:r>
          </w:p>
        </w:tc>
        <w:tc>
          <w:tcPr>
            <w:tcW w:w="7437" w:type="dxa"/>
          </w:tcPr>
          <w:p w:rsidR="000213C5" w:rsidRPr="00A4549C" w:rsidRDefault="000213C5" w:rsidP="002D309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Требования</w:t>
            </w:r>
          </w:p>
        </w:tc>
        <w:tc>
          <w:tcPr>
            <w:tcW w:w="4689" w:type="dxa"/>
          </w:tcPr>
          <w:p w:rsidR="000213C5" w:rsidRPr="00A4549C" w:rsidRDefault="000213C5" w:rsidP="002D309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Срок сдачи</w:t>
            </w:r>
          </w:p>
        </w:tc>
      </w:tr>
      <w:tr w:rsidR="000213C5" w:rsidTr="002D309C">
        <w:tc>
          <w:tcPr>
            <w:tcW w:w="1940" w:type="dxa"/>
          </w:tcPr>
          <w:p w:rsidR="000213C5" w:rsidRPr="004226FB" w:rsidRDefault="000213C5" w:rsidP="002D309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0213C5" w:rsidRPr="004226FB" w:rsidRDefault="000213C5" w:rsidP="002D309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 xml:space="preserve">Сбор материала: выложить в папку под названием своей группы, под своей фамилией 4 картинки животных  в движении, реалистичных или в сказочном образе, одежде. </w:t>
            </w:r>
          </w:p>
        </w:tc>
        <w:tc>
          <w:tcPr>
            <w:tcW w:w="4689" w:type="dxa"/>
            <w:vMerge w:val="restart"/>
          </w:tcPr>
          <w:p w:rsidR="000213C5" w:rsidRPr="004226FB" w:rsidRDefault="000213C5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 xml:space="preserve">Сдать к 10 апреля до 12:00. </w:t>
            </w:r>
          </w:p>
          <w:p w:rsidR="000213C5" w:rsidRPr="004226FB" w:rsidRDefault="000213C5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0213C5" w:rsidTr="002D309C">
        <w:tc>
          <w:tcPr>
            <w:tcW w:w="1940" w:type="dxa"/>
          </w:tcPr>
          <w:p w:rsidR="000213C5" w:rsidRPr="004226FB" w:rsidRDefault="000213C5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0213C5" w:rsidRPr="004226FB" w:rsidRDefault="000213C5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4226F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0213C5" w:rsidRPr="004226FB" w:rsidRDefault="000213C5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0213C5" w:rsidTr="002D309C">
        <w:tc>
          <w:tcPr>
            <w:tcW w:w="1940" w:type="dxa"/>
          </w:tcPr>
          <w:p w:rsidR="000213C5" w:rsidRPr="004226FB" w:rsidRDefault="000213C5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0213C5" w:rsidRPr="004226FB" w:rsidRDefault="000213C5" w:rsidP="002D309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0213C5" w:rsidRPr="004226FB" w:rsidRDefault="000213C5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4226FB">
              <w:rPr>
                <w:sz w:val="24"/>
                <w:szCs w:val="24"/>
              </w:rPr>
              <w:t>Сдать к 17 апреля до 12 часов. По факту выставляется оценка</w:t>
            </w:r>
          </w:p>
        </w:tc>
      </w:tr>
      <w:tr w:rsidR="00A11F49" w:rsidTr="002D309C">
        <w:tc>
          <w:tcPr>
            <w:tcW w:w="1940" w:type="dxa"/>
          </w:tcPr>
          <w:p w:rsidR="00A11F49" w:rsidRPr="00984E97" w:rsidRDefault="00A11F49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984E97">
              <w:rPr>
                <w:color w:val="FF0000"/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A11F49" w:rsidRPr="00984E97" w:rsidRDefault="00A11F49" w:rsidP="002A6BEC">
            <w:pPr>
              <w:spacing w:after="160" w:line="259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Сдать деталировку главных ге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роев при условии, что предыдущие</w:t>
            </w: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 xml:space="preserve"> этапы сданы</w:t>
            </w:r>
          </w:p>
        </w:tc>
        <w:tc>
          <w:tcPr>
            <w:tcW w:w="4689" w:type="dxa"/>
          </w:tcPr>
          <w:p w:rsidR="00A11F49" w:rsidRPr="00984E97" w:rsidRDefault="00A11F49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Сдать к 24</w:t>
            </w:r>
            <w:r w:rsidRPr="00984E97">
              <w:rPr>
                <w:color w:val="FF0000"/>
                <w:sz w:val="24"/>
                <w:szCs w:val="24"/>
              </w:rPr>
              <w:t xml:space="preserve"> апреля до 12:00. По факту выставляется оценка</w:t>
            </w:r>
          </w:p>
        </w:tc>
      </w:tr>
      <w:tr w:rsidR="00A11F49" w:rsidTr="002D309C">
        <w:tc>
          <w:tcPr>
            <w:tcW w:w="1940" w:type="dxa"/>
          </w:tcPr>
          <w:p w:rsidR="00A11F49" w:rsidRPr="00984E97" w:rsidRDefault="00A11F49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5 ЭТАП</w:t>
            </w:r>
          </w:p>
        </w:tc>
        <w:tc>
          <w:tcPr>
            <w:tcW w:w="7437" w:type="dxa"/>
          </w:tcPr>
          <w:p w:rsidR="00A11F49" w:rsidRPr="00984E97" w:rsidRDefault="00A11F49" w:rsidP="002A6BE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A11F49" w:rsidRPr="00984E97" w:rsidRDefault="00A11F49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EC424A" w:rsidRPr="006E07D5" w:rsidRDefault="00EC424A" w:rsidP="00EC424A">
      <w:pPr>
        <w:rPr>
          <w:b/>
          <w:sz w:val="28"/>
        </w:rPr>
      </w:pPr>
      <w:r w:rsidRPr="006E07D5">
        <w:rPr>
          <w:b/>
          <w:sz w:val="28"/>
        </w:rPr>
        <w:lastRenderedPageBreak/>
        <w:t>Правила сдачи работы:</w:t>
      </w:r>
    </w:p>
    <w:p w:rsidR="00EC424A" w:rsidRDefault="00EC424A" w:rsidP="00EC424A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EC424A" w:rsidRPr="004F4DDB" w:rsidRDefault="00EC424A" w:rsidP="00EC424A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EC424A" w:rsidRDefault="00EC424A" w:rsidP="00EC424A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EC424A" w:rsidRDefault="00EC424A" w:rsidP="00EC424A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EC424A" w:rsidRPr="006E07D5" w:rsidRDefault="00EC424A" w:rsidP="00EC424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EC424A" w:rsidRDefault="00EC424A" w:rsidP="00EC424A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C02A6A" w:rsidRDefault="001848E9" w:rsidP="00EC424A">
      <w:hyperlink r:id="rId27" w:tgtFrame="_blank" w:history="1">
        <w:r w:rsidR="00EC424A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C02A6A" w:rsidSect="00EC424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644"/>
    <w:multiLevelType w:val="hybridMultilevel"/>
    <w:tmpl w:val="C736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F35EF"/>
    <w:multiLevelType w:val="hybridMultilevel"/>
    <w:tmpl w:val="C260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0254"/>
    <w:multiLevelType w:val="hybridMultilevel"/>
    <w:tmpl w:val="F2A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4C"/>
    <w:rsid w:val="000213C5"/>
    <w:rsid w:val="001848E9"/>
    <w:rsid w:val="004226FB"/>
    <w:rsid w:val="0047664C"/>
    <w:rsid w:val="004D3D8D"/>
    <w:rsid w:val="00621B16"/>
    <w:rsid w:val="006D2AB9"/>
    <w:rsid w:val="00A11F49"/>
    <w:rsid w:val="00B51FDA"/>
    <w:rsid w:val="00C02A6A"/>
    <w:rsid w:val="00C6570E"/>
    <w:rsid w:val="00D54F7C"/>
    <w:rsid w:val="00D7317B"/>
    <w:rsid w:val="00E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4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4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66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317B"/>
    <w:pPr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D2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artyx.ru/books/item/f00/s00/z0000001/st025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molnikova.aleksa@yandex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artyx.ru/books/item/f00/s00/z0000001/st005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art.history.dhsh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93418201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artyx.ru/books/item/f00/s00/z0000001/st003.shtml" TargetMode="External"/><Relationship Id="rId5" Type="http://schemas.openxmlformats.org/officeDocument/2006/relationships/hyperlink" Target="https://vk.com/club186610781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s://www.gumer.info/bibliotek_Buks/Culture/ilina/index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vk.com/club59820689" TargetMode="External"/><Relationship Id="rId27" Type="http://schemas.openxmlformats.org/officeDocument/2006/relationships/hyperlink" Target="https://vk.com/club193432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2020-04-13T16:20:00Z</dcterms:created>
  <dcterms:modified xsi:type="dcterms:W3CDTF">2020-04-18T16:14:00Z</dcterms:modified>
</cp:coreProperties>
</file>