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Pr="007D7A96" w:rsidRDefault="001035C3" w:rsidP="001035C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1035C3" w:rsidRPr="007D7A96" w:rsidRDefault="001035C3" w:rsidP="001035C3">
      <w:pPr>
        <w:rPr>
          <w:b/>
          <w:sz w:val="28"/>
        </w:rPr>
      </w:pPr>
      <w:r>
        <w:rPr>
          <w:b/>
          <w:sz w:val="28"/>
        </w:rPr>
        <w:t>5</w:t>
      </w:r>
      <w:r w:rsidRPr="007D7A96">
        <w:rPr>
          <w:b/>
          <w:sz w:val="28"/>
        </w:rPr>
        <w:t xml:space="preserve"> класс</w:t>
      </w:r>
    </w:p>
    <w:p w:rsidR="001035C3" w:rsidRPr="007D7A96" w:rsidRDefault="001035C3" w:rsidP="001035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 апреля – 22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1035C3" w:rsidRDefault="001035C3" w:rsidP="001035C3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22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1035C3" w:rsidRPr="0049033E" w:rsidRDefault="001035C3" w:rsidP="001035C3">
      <w:pPr>
        <w:rPr>
          <w:b/>
        </w:rPr>
      </w:pPr>
      <w:r w:rsidRPr="0049033E">
        <w:rPr>
          <w:b/>
        </w:rPr>
        <w:t>Оценки выставляются каждую неделю!!!</w:t>
      </w:r>
    </w:p>
    <w:p w:rsidR="001035C3" w:rsidRDefault="001035C3" w:rsidP="001035C3"/>
    <w:tbl>
      <w:tblPr>
        <w:tblStyle w:val="a3"/>
        <w:tblW w:w="15310" w:type="dxa"/>
        <w:tblInd w:w="-318" w:type="dxa"/>
        <w:tblLook w:val="04A0"/>
      </w:tblPr>
      <w:tblGrid>
        <w:gridCol w:w="1573"/>
        <w:gridCol w:w="4872"/>
        <w:gridCol w:w="2456"/>
        <w:gridCol w:w="2594"/>
        <w:gridCol w:w="3815"/>
      </w:tblGrid>
      <w:tr w:rsidR="001035C3" w:rsidTr="00536E3F">
        <w:trPr>
          <w:trHeight w:val="578"/>
        </w:trPr>
        <w:tc>
          <w:tcPr>
            <w:tcW w:w="1530" w:type="dxa"/>
          </w:tcPr>
          <w:p w:rsidR="001035C3" w:rsidRPr="00C54235" w:rsidRDefault="001035C3" w:rsidP="00536E3F">
            <w:pPr>
              <w:rPr>
                <w:b/>
              </w:rPr>
            </w:pPr>
            <w:r w:rsidRPr="00C54235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1035C3" w:rsidRPr="00C54235" w:rsidRDefault="001035C3" w:rsidP="00536E3F">
            <w:pPr>
              <w:rPr>
                <w:b/>
              </w:rPr>
            </w:pPr>
            <w:r w:rsidRPr="00C54235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1035C3" w:rsidRPr="00C54235" w:rsidRDefault="001035C3" w:rsidP="00536E3F">
            <w:pPr>
              <w:rPr>
                <w:b/>
              </w:rPr>
            </w:pPr>
            <w:r w:rsidRPr="00C54235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1035C3" w:rsidRPr="00C54235" w:rsidRDefault="001035C3" w:rsidP="00536E3F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1035C3" w:rsidRDefault="001035C3" w:rsidP="00536E3F">
            <w:pPr>
              <w:rPr>
                <w:b/>
              </w:rPr>
            </w:pPr>
            <w:r>
              <w:rPr>
                <w:b/>
              </w:rPr>
              <w:t>Исполнения/</w:t>
            </w:r>
          </w:p>
          <w:p w:rsidR="001035C3" w:rsidRPr="00C54235" w:rsidRDefault="001035C3" w:rsidP="00536E3F">
            <w:pPr>
              <w:rPr>
                <w:b/>
              </w:rPr>
            </w:pPr>
            <w:r>
              <w:rPr>
                <w:b/>
              </w:rPr>
              <w:t>сдача</w:t>
            </w:r>
            <w:r w:rsidRPr="00C54235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1035C3" w:rsidRPr="00C54235" w:rsidRDefault="001035C3" w:rsidP="00536E3F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1035C3" w:rsidTr="00536E3F">
        <w:tc>
          <w:tcPr>
            <w:tcW w:w="1530" w:type="dxa"/>
          </w:tcPr>
          <w:p w:rsidR="001035C3" w:rsidRPr="00065503" w:rsidRDefault="001035C3" w:rsidP="00536E3F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1035C3" w:rsidRPr="00AA4537" w:rsidRDefault="001035C3" w:rsidP="00536E3F">
            <w:pPr>
              <w:jc w:val="both"/>
              <w:rPr>
                <w:i/>
                <w:sz w:val="24"/>
                <w:szCs w:val="24"/>
              </w:rPr>
            </w:pPr>
            <w:r w:rsidRPr="00AA4537">
              <w:rPr>
                <w:i/>
                <w:sz w:val="24"/>
                <w:szCs w:val="24"/>
              </w:rPr>
              <w:t>Продолжаем</w:t>
            </w:r>
            <w:r>
              <w:rPr>
                <w:i/>
                <w:sz w:val="24"/>
                <w:szCs w:val="24"/>
              </w:rPr>
              <w:t xml:space="preserve"> и завершаем</w:t>
            </w:r>
            <w:r w:rsidRPr="00AA4537">
              <w:rPr>
                <w:i/>
                <w:sz w:val="24"/>
                <w:szCs w:val="24"/>
              </w:rPr>
              <w:t xml:space="preserve"> работать над темой</w:t>
            </w:r>
          </w:p>
          <w:p w:rsidR="001035C3" w:rsidRPr="00D83C37" w:rsidRDefault="001035C3" w:rsidP="00536E3F">
            <w:pPr>
              <w:jc w:val="both"/>
              <w:rPr>
                <w:b/>
                <w:sz w:val="24"/>
                <w:szCs w:val="24"/>
              </w:rPr>
            </w:pPr>
            <w:r w:rsidRPr="00D83C37">
              <w:rPr>
                <w:b/>
                <w:sz w:val="24"/>
                <w:szCs w:val="24"/>
              </w:rPr>
              <w:t>Тональный натюрморт из трех предметов разных по тону и материальности.</w:t>
            </w:r>
          </w:p>
          <w:p w:rsidR="001035C3" w:rsidRPr="004611D8" w:rsidRDefault="001035C3" w:rsidP="00536E3F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611D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адачи: тональный разбор, передача пространства, формы и материальности предметов.  </w:t>
            </w:r>
          </w:p>
          <w:p w:rsidR="001035C3" w:rsidRDefault="001035C3" w:rsidP="00536E3F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Завершение работы</w:t>
            </w:r>
          </w:p>
          <w:p w:rsidR="001035C3" w:rsidRPr="00D83C37" w:rsidRDefault="001035C3" w:rsidP="00536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1035C3" w:rsidRPr="00065503" w:rsidRDefault="001035C3" w:rsidP="00536E3F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А3, графитный карандаш </w:t>
            </w:r>
          </w:p>
          <w:p w:rsidR="001035C3" w:rsidRPr="00065503" w:rsidRDefault="001035C3" w:rsidP="00536E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1035C3" w:rsidRPr="00065503" w:rsidRDefault="001035C3" w:rsidP="00536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на неделе</w:t>
            </w: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Сметанина Елена Владимировна – </w:t>
            </w:r>
            <w:r w:rsidRPr="00065503">
              <w:rPr>
                <w:sz w:val="24"/>
                <w:szCs w:val="24"/>
              </w:rPr>
              <w:t xml:space="preserve">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</w:t>
            </w: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proofErr w:type="spellStart"/>
            <w:r w:rsidRPr="00065503">
              <w:rPr>
                <w:b/>
                <w:sz w:val="24"/>
                <w:szCs w:val="24"/>
              </w:rPr>
              <w:t>Леденцова</w:t>
            </w:r>
            <w:proofErr w:type="spellEnd"/>
            <w:r w:rsidRPr="00065503">
              <w:rPr>
                <w:b/>
                <w:sz w:val="24"/>
                <w:szCs w:val="24"/>
              </w:rPr>
              <w:t xml:space="preserve"> Мария Николаевна</w:t>
            </w:r>
            <w:r w:rsidRPr="00065503">
              <w:rPr>
                <w:sz w:val="24"/>
                <w:szCs w:val="24"/>
              </w:rPr>
              <w:t xml:space="preserve"> – через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15:00-19:00</w:t>
            </w: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Калинина Марина Александровна</w:t>
            </w:r>
            <w:r w:rsidRPr="00065503">
              <w:rPr>
                <w:sz w:val="24"/>
                <w:szCs w:val="24"/>
              </w:rPr>
              <w:t xml:space="preserve"> – 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</w:p>
          <w:p w:rsidR="001035C3" w:rsidRPr="00065503" w:rsidRDefault="001035C3" w:rsidP="00536E3F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</w:tc>
      </w:tr>
      <w:tr w:rsidR="001035C3" w:rsidTr="00536E3F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1035C3" w:rsidRPr="00065503" w:rsidRDefault="001035C3" w:rsidP="00536E3F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1035C3" w:rsidRPr="00AA4537" w:rsidRDefault="001035C3" w:rsidP="00536E3F">
            <w:pPr>
              <w:jc w:val="both"/>
              <w:rPr>
                <w:i/>
                <w:sz w:val="24"/>
                <w:szCs w:val="24"/>
              </w:rPr>
            </w:pPr>
            <w:r w:rsidRPr="00AA4537">
              <w:rPr>
                <w:i/>
                <w:sz w:val="24"/>
                <w:szCs w:val="24"/>
              </w:rPr>
              <w:t xml:space="preserve">Продолжаем </w:t>
            </w:r>
            <w:r>
              <w:rPr>
                <w:i/>
                <w:sz w:val="24"/>
                <w:szCs w:val="24"/>
              </w:rPr>
              <w:t xml:space="preserve">и завершаем </w:t>
            </w:r>
            <w:r w:rsidRPr="00AA4537">
              <w:rPr>
                <w:i/>
                <w:sz w:val="24"/>
                <w:szCs w:val="24"/>
              </w:rPr>
              <w:t>работать над темой</w:t>
            </w:r>
          </w:p>
          <w:p w:rsidR="001035C3" w:rsidRPr="00D83C37" w:rsidRDefault="001035C3" w:rsidP="00536E3F">
            <w:pPr>
              <w:jc w:val="both"/>
              <w:rPr>
                <w:b/>
                <w:sz w:val="24"/>
                <w:szCs w:val="24"/>
              </w:rPr>
            </w:pPr>
            <w:r w:rsidRPr="00D83C37">
              <w:rPr>
                <w:b/>
                <w:sz w:val="24"/>
                <w:szCs w:val="24"/>
              </w:rPr>
              <w:t>Тематический натюрморт «Завтрак»</w:t>
            </w:r>
          </w:p>
          <w:p w:rsidR="001035C3" w:rsidRPr="004611D8" w:rsidRDefault="001035C3" w:rsidP="00536E3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  <w:r w:rsidRPr="004611D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цветовая гармония и передача плановости.</w:t>
            </w:r>
            <w:r w:rsidRPr="004611D8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1035C3" w:rsidRPr="00065503" w:rsidRDefault="001035C3" w:rsidP="00536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Завершение работы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1035C3" w:rsidRDefault="001035C3" w:rsidP="00536E3F">
            <w:pPr>
              <w:rPr>
                <w:sz w:val="24"/>
                <w:szCs w:val="24"/>
              </w:rPr>
            </w:pPr>
          </w:p>
          <w:p w:rsidR="001035C3" w:rsidRPr="00065503" w:rsidRDefault="001035C3" w:rsidP="00536E3F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А3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1035C3" w:rsidRPr="00065503" w:rsidRDefault="001035C3" w:rsidP="00536E3F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1035C3" w:rsidRPr="00065503" w:rsidRDefault="001035C3" w:rsidP="00536E3F">
            <w:pPr>
              <w:jc w:val="both"/>
              <w:rPr>
                <w:sz w:val="24"/>
                <w:szCs w:val="24"/>
              </w:rPr>
            </w:pPr>
          </w:p>
        </w:tc>
      </w:tr>
      <w:tr w:rsidR="001035C3" w:rsidTr="00536E3F">
        <w:tc>
          <w:tcPr>
            <w:tcW w:w="1530" w:type="dxa"/>
          </w:tcPr>
          <w:p w:rsidR="001035C3" w:rsidRPr="00065503" w:rsidRDefault="001035C3" w:rsidP="00536E3F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1035C3" w:rsidRPr="00D83C37" w:rsidRDefault="001035C3" w:rsidP="00536E3F">
            <w:pPr>
              <w:jc w:val="both"/>
              <w:rPr>
                <w:i/>
                <w:sz w:val="24"/>
                <w:szCs w:val="24"/>
              </w:rPr>
            </w:pPr>
            <w:r w:rsidRPr="00D83C37">
              <w:rPr>
                <w:i/>
                <w:sz w:val="24"/>
                <w:szCs w:val="24"/>
              </w:rPr>
              <w:t>Продолжаем работать над итоговой композицией.</w:t>
            </w:r>
          </w:p>
          <w:p w:rsidR="001035C3" w:rsidRPr="00065503" w:rsidRDefault="001035C3" w:rsidP="00536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формате</w:t>
            </w:r>
          </w:p>
        </w:tc>
        <w:tc>
          <w:tcPr>
            <w:tcW w:w="2463" w:type="dxa"/>
          </w:tcPr>
          <w:p w:rsidR="001035C3" w:rsidRDefault="001035C3" w:rsidP="00536E3F">
            <w:pPr>
              <w:rPr>
                <w:sz w:val="24"/>
                <w:szCs w:val="24"/>
              </w:rPr>
            </w:pPr>
          </w:p>
          <w:p w:rsidR="001035C3" w:rsidRPr="00065503" w:rsidRDefault="001035C3" w:rsidP="0053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1035C3" w:rsidRPr="00065503" w:rsidRDefault="001035C3" w:rsidP="00536E3F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1035C3" w:rsidRPr="00065503" w:rsidRDefault="001035C3" w:rsidP="00536E3F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1035C3" w:rsidRPr="00065503" w:rsidRDefault="001035C3" w:rsidP="00536E3F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1035C3" w:rsidRPr="00065503" w:rsidRDefault="001035C3" w:rsidP="00536E3F">
            <w:pPr>
              <w:jc w:val="both"/>
              <w:rPr>
                <w:sz w:val="24"/>
                <w:szCs w:val="24"/>
              </w:rPr>
            </w:pPr>
          </w:p>
        </w:tc>
      </w:tr>
    </w:tbl>
    <w:p w:rsidR="001035C3" w:rsidRDefault="001035C3" w:rsidP="001035C3"/>
    <w:p w:rsidR="001035C3" w:rsidRDefault="001035C3" w:rsidP="001035C3">
      <w:pPr>
        <w:rPr>
          <w:b/>
        </w:rPr>
      </w:pPr>
      <w:r w:rsidRPr="00C70630">
        <w:rPr>
          <w:b/>
        </w:rPr>
        <w:t>= ИСТОРИЯ ИСКУССТВА =</w:t>
      </w:r>
    </w:p>
    <w:p w:rsidR="001035C3" w:rsidRDefault="001035C3" w:rsidP="001035C3">
      <w:pPr>
        <w:spacing w:line="276" w:lineRule="auto"/>
        <w:jc w:val="both"/>
      </w:pPr>
      <w:r>
        <w:t>Ребята! Четверть подходит к концу, остается последняя неделя, многие из вас хорошо потрудились, вовремя сдали все задания. Поэтому, мы решили поощрить вас и не давать новую работу</w:t>
      </w:r>
      <w:proofErr w:type="gramStart"/>
      <w:r>
        <w:t xml:space="preserve">. </w:t>
      </w:r>
      <w:proofErr w:type="gramEnd"/>
    </w:p>
    <w:p w:rsidR="001035C3" w:rsidRDefault="001035C3" w:rsidP="001035C3">
      <w:pPr>
        <w:spacing w:line="276" w:lineRule="auto"/>
        <w:jc w:val="both"/>
      </w:pPr>
      <w:r>
        <w:rPr>
          <w:b/>
          <w:color w:val="FF0000"/>
        </w:rPr>
        <w:t>!!</w:t>
      </w:r>
      <w:r w:rsidRPr="00834945">
        <w:rPr>
          <w:b/>
          <w:color w:val="FF0000"/>
        </w:rPr>
        <w:t xml:space="preserve">! </w:t>
      </w:r>
      <w:r w:rsidRPr="00834945">
        <w:rPr>
          <w:b/>
        </w:rPr>
        <w:t>НО</w:t>
      </w:r>
      <w:r>
        <w:t xml:space="preserve"> есть и такие, которые </w:t>
      </w:r>
      <w:r w:rsidRPr="00834945">
        <w:rPr>
          <w:b/>
        </w:rPr>
        <w:t xml:space="preserve">до сих пор не сдали </w:t>
      </w:r>
      <w:r>
        <w:t xml:space="preserve">ни одного </w:t>
      </w:r>
      <w:r w:rsidRPr="00834945">
        <w:rPr>
          <w:b/>
        </w:rPr>
        <w:t>задания</w:t>
      </w:r>
      <w:r>
        <w:t xml:space="preserve"> или сдали не полностью. Именно от вас мы ждем </w:t>
      </w:r>
      <w:r w:rsidRPr="00834945">
        <w:rPr>
          <w:b/>
        </w:rPr>
        <w:t>до 23 мая</w:t>
      </w:r>
      <w:r>
        <w:t xml:space="preserve"> работы за все недели обучения. Работы, сдавшие </w:t>
      </w:r>
      <w:r w:rsidRPr="00762B30">
        <w:rPr>
          <w:b/>
        </w:rPr>
        <w:t>после 23 мая, проверяться не будут!</w:t>
      </w:r>
    </w:p>
    <w:p w:rsidR="001035C3" w:rsidRDefault="001035C3" w:rsidP="001035C3">
      <w:pPr>
        <w:spacing w:line="276" w:lineRule="auto"/>
        <w:jc w:val="both"/>
      </w:pPr>
      <w:r w:rsidRPr="00762B30">
        <w:t>Перечень заданий,</w:t>
      </w:r>
      <w:r>
        <w:t xml:space="preserve"> которые у вас должны быть сданы. </w:t>
      </w:r>
    </w:p>
    <w:p w:rsidR="001035C3" w:rsidRPr="006F665B" w:rsidRDefault="001035C3" w:rsidP="001035C3">
      <w:pPr>
        <w:spacing w:line="276" w:lineRule="auto"/>
        <w:ind w:firstLine="708"/>
        <w:jc w:val="left"/>
      </w:pPr>
      <w:r w:rsidRPr="00762B30">
        <w:t xml:space="preserve">1 неделя (06-10 апреля) </w:t>
      </w:r>
      <w:r>
        <w:t xml:space="preserve">- </w:t>
      </w:r>
      <w:r w:rsidR="00B833BB">
        <w:t>видео «Клятва Горациев» + задание</w:t>
      </w:r>
    </w:p>
    <w:p w:rsidR="001035C3" w:rsidRDefault="001035C3" w:rsidP="001035C3">
      <w:pPr>
        <w:spacing w:line="276" w:lineRule="auto"/>
        <w:ind w:firstLine="708"/>
        <w:jc w:val="left"/>
        <w:rPr>
          <w:b/>
        </w:rPr>
      </w:pPr>
      <w:r>
        <w:lastRenderedPageBreak/>
        <w:t xml:space="preserve">2 неделя (13-17 апреля) – </w:t>
      </w:r>
      <w:r w:rsidR="00B833BB">
        <w:t>видео «Плот «Медузы» + задание</w:t>
      </w:r>
    </w:p>
    <w:p w:rsidR="001035C3" w:rsidRDefault="001035C3" w:rsidP="001035C3">
      <w:pPr>
        <w:spacing w:line="276" w:lineRule="auto"/>
        <w:ind w:firstLine="708"/>
        <w:jc w:val="left"/>
        <w:rPr>
          <w:b/>
          <w:u w:val="single"/>
        </w:rPr>
      </w:pPr>
      <w:r>
        <w:t xml:space="preserve">3 неделя (20-24 апреля) – </w:t>
      </w:r>
      <w:r w:rsidR="00B833BB">
        <w:t>видео «Свобода ведущая народ» + задание</w:t>
      </w:r>
    </w:p>
    <w:p w:rsidR="00B833BB" w:rsidRDefault="001035C3" w:rsidP="001035C3">
      <w:pPr>
        <w:spacing w:line="276" w:lineRule="auto"/>
        <w:ind w:firstLine="708"/>
        <w:jc w:val="left"/>
      </w:pPr>
      <w:r>
        <w:t xml:space="preserve">4 неделя (27 апреля - 01 мая) – </w:t>
      </w:r>
      <w:r w:rsidR="00B833BB">
        <w:t>видео «Утро стрелецкой казни» + задание</w:t>
      </w:r>
    </w:p>
    <w:p w:rsidR="001035C3" w:rsidRDefault="001035C3" w:rsidP="001035C3">
      <w:pPr>
        <w:spacing w:line="276" w:lineRule="auto"/>
        <w:ind w:firstLine="708"/>
        <w:jc w:val="left"/>
      </w:pPr>
      <w:r>
        <w:t xml:space="preserve">5 неделя (12-15 мая) – </w:t>
      </w:r>
      <w:r w:rsidR="00B833BB">
        <w:t>Голландская живопись + задание</w:t>
      </w:r>
    </w:p>
    <w:p w:rsidR="001035C3" w:rsidRDefault="001035C3" w:rsidP="001035C3">
      <w:pPr>
        <w:spacing w:line="276" w:lineRule="auto"/>
        <w:jc w:val="both"/>
      </w:pPr>
      <w:r>
        <w:t xml:space="preserve">Полностью задания и требования к их выполнению вы сможете скачать на сайте школы </w:t>
      </w:r>
      <w:hyperlink r:id="rId5" w:history="1">
        <w:r>
          <w:rPr>
            <w:rStyle w:val="a4"/>
          </w:rPr>
          <w:t>https://xn----dtberjzn0b1a.xn--p1ai/</w:t>
        </w:r>
        <w:proofErr w:type="spellStart"/>
        <w:r>
          <w:rPr>
            <w:rStyle w:val="a4"/>
          </w:rPr>
          <w:t>distancionnoe-obuchenie</w:t>
        </w:r>
        <w:proofErr w:type="spellEnd"/>
        <w:r>
          <w:rPr>
            <w:rStyle w:val="a4"/>
          </w:rPr>
          <w:t>/</w:t>
        </w:r>
      </w:hyperlink>
    </w:p>
    <w:p w:rsidR="001035C3" w:rsidRDefault="001035C3" w:rsidP="001035C3">
      <w:pPr>
        <w:spacing w:line="276" w:lineRule="auto"/>
        <w:jc w:val="both"/>
      </w:pPr>
      <w:r w:rsidRPr="00180A8E">
        <w:rPr>
          <w:b/>
        </w:rPr>
        <w:t>Не забываем</w:t>
      </w:r>
      <w:r>
        <w:t xml:space="preserve">, у кого есть </w:t>
      </w:r>
      <w:r w:rsidRPr="00180A8E">
        <w:rPr>
          <w:b/>
        </w:rPr>
        <w:t>долги за 3 четверть</w:t>
      </w:r>
      <w:r>
        <w:t>, задания тоже делаем. Список должников и задания выложены в ваших группах и беседах</w:t>
      </w:r>
    </w:p>
    <w:p w:rsidR="001035C3" w:rsidRPr="00762B30" w:rsidRDefault="001035C3" w:rsidP="001035C3">
      <w:pPr>
        <w:spacing w:line="276" w:lineRule="auto"/>
        <w:jc w:val="both"/>
      </w:pPr>
      <w:r w:rsidRPr="00762B30">
        <w:t>ДЗ отправляем на электронную почту своего преподавателя:</w:t>
      </w:r>
    </w:p>
    <w:p w:rsidR="001035C3" w:rsidRDefault="001035C3" w:rsidP="001035C3">
      <w:pPr>
        <w:spacing w:line="276" w:lineRule="auto"/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6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1035C3" w:rsidRPr="008715F7" w:rsidRDefault="001035C3" w:rsidP="001035C3">
      <w:pPr>
        <w:jc w:val="left"/>
        <w:rPr>
          <w:b/>
        </w:rPr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7" w:history="1">
        <w:proofErr w:type="gramEnd"/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  <w:proofErr w:type="gramStart"/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8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B833BB" w:rsidRDefault="00B833BB" w:rsidP="00B833BB">
      <w:pPr>
        <w:spacing w:line="276" w:lineRule="auto"/>
        <w:jc w:val="both"/>
        <w:rPr>
          <w:b/>
          <w:color w:val="FF0000"/>
        </w:rPr>
      </w:pPr>
    </w:p>
    <w:p w:rsidR="001035C3" w:rsidRDefault="001035C3" w:rsidP="00B833BB">
      <w:pPr>
        <w:spacing w:line="276" w:lineRule="auto"/>
        <w:jc w:val="both"/>
      </w:pPr>
      <w:r w:rsidRPr="00B833BB">
        <w:rPr>
          <w:b/>
          <w:color w:val="FF0000"/>
          <w:sz w:val="28"/>
        </w:rPr>
        <w:t>!!!</w:t>
      </w:r>
      <w:r w:rsidRPr="00B833BB">
        <w:rPr>
          <w:b/>
          <w:color w:val="FF0000"/>
          <w:sz w:val="32"/>
        </w:rPr>
        <w:t xml:space="preserve"> </w:t>
      </w:r>
      <w:r w:rsidRPr="00B833BB">
        <w:rPr>
          <w:b/>
        </w:rPr>
        <w:t>Иллюстративный материал</w:t>
      </w:r>
      <w:r>
        <w:t xml:space="preserve"> по темам</w:t>
      </w:r>
      <w:r w:rsidR="00B833BB">
        <w:t xml:space="preserve"> экзамена</w:t>
      </w:r>
      <w:r>
        <w:t xml:space="preserve"> собран 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https://drive.google.com/drive/folders/1nes_-gs5OG9Knbg0qr-cua1rjpW53Xkg</w:t>
        </w:r>
      </w:hyperlink>
    </w:p>
    <w:p w:rsidR="001035C3" w:rsidRDefault="001035C3" w:rsidP="001035C3">
      <w:pPr>
        <w:pStyle w:val="a5"/>
        <w:jc w:val="both"/>
        <w:rPr>
          <w:b/>
          <w:u w:val="single"/>
        </w:rPr>
      </w:pPr>
    </w:p>
    <w:p w:rsidR="001035C3" w:rsidRPr="007D7A96" w:rsidRDefault="001035C3" w:rsidP="001035C3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1035C3" w:rsidRPr="007A4716" w:rsidRDefault="001035C3" w:rsidP="001035C3">
      <w:pPr>
        <w:jc w:val="both"/>
        <w:rPr>
          <w:b/>
        </w:rPr>
      </w:pPr>
      <w:r w:rsidRPr="007A4716">
        <w:rPr>
          <w:b/>
          <w:color w:val="FF0000"/>
        </w:rPr>
        <w:t xml:space="preserve">!!! </w:t>
      </w:r>
      <w:r w:rsidRPr="007A4716">
        <w:rPr>
          <w:b/>
        </w:rPr>
        <w:t>ДОДЕЛЫВАЕМ ДИПЛОМ</w:t>
      </w:r>
    </w:p>
    <w:p w:rsidR="001035C3" w:rsidRDefault="001035C3" w:rsidP="001035C3">
      <w:pPr>
        <w:jc w:val="both"/>
      </w:pPr>
      <w:r>
        <w:t xml:space="preserve">Продолжаем работать </w:t>
      </w:r>
      <w:r w:rsidRPr="00254DB9">
        <w:rPr>
          <w:b/>
        </w:rPr>
        <w:t>по одному из двух сценариев</w:t>
      </w:r>
      <w:r>
        <w:t>.</w:t>
      </w:r>
    </w:p>
    <w:p w:rsidR="001035C3" w:rsidRDefault="001035C3" w:rsidP="001035C3">
      <w:pPr>
        <w:pStyle w:val="a5"/>
        <w:numPr>
          <w:ilvl w:val="0"/>
          <w:numId w:val="3"/>
        </w:numPr>
        <w:spacing w:after="160" w:line="259" w:lineRule="auto"/>
        <w:jc w:val="both"/>
      </w:pPr>
      <w:r>
        <w:t>Если ваш диплом у вас дома, вы продолжаете работу над ним. Вы выкладываете промежуточные этапы, мы вас консультируем.</w:t>
      </w:r>
    </w:p>
    <w:p w:rsidR="001035C3" w:rsidRDefault="001035C3" w:rsidP="001035C3">
      <w:pPr>
        <w:pStyle w:val="a5"/>
        <w:numPr>
          <w:ilvl w:val="0"/>
          <w:numId w:val="3"/>
        </w:numPr>
        <w:spacing w:line="259" w:lineRule="auto"/>
        <w:jc w:val="both"/>
      </w:pPr>
      <w:r>
        <w:t xml:space="preserve">Если завершить диплом у вас нет возможности по каким-либо причинам, в период с 6 апреля вам выдаётся новое </w:t>
      </w:r>
      <w:proofErr w:type="gramStart"/>
      <w:r>
        <w:t>задание</w:t>
      </w:r>
      <w:proofErr w:type="gramEnd"/>
      <w:r>
        <w:t xml:space="preserve"> и вы сдаёте его: Выполнить станковую </w:t>
      </w:r>
      <w:proofErr w:type="spellStart"/>
      <w:r>
        <w:t>однофигурную</w:t>
      </w:r>
      <w:proofErr w:type="spellEnd"/>
      <w:r>
        <w:t xml:space="preserve"> композицию из скульптурного пластилина на тему «Автопортрет в полный рост  в образе представителя определённой эпохи». </w:t>
      </w:r>
    </w:p>
    <w:p w:rsidR="001035C3" w:rsidRDefault="001035C3" w:rsidP="001035C3">
      <w:pPr>
        <w:spacing w:after="160" w:line="259" w:lineRule="auto"/>
        <w:ind w:left="360"/>
        <w:jc w:val="both"/>
      </w:pPr>
      <w:r w:rsidRPr="00A402CC">
        <w:rPr>
          <w:b/>
        </w:rPr>
        <w:t>Идем по алгоритму</w:t>
      </w:r>
      <w:r>
        <w:t xml:space="preserve">: </w:t>
      </w:r>
      <w:r w:rsidRPr="00254DB9">
        <w:t>обзаводимся фотографиями себя любимого с разных ракурсов в полный рост (анфас, профиль</w:t>
      </w:r>
      <w:r>
        <w:t>, вполоборота, детальное изображение головы) – выбираем любимую страну – выбираем любимую эпоху – определяемся с социальным статусом и профессией. Сдаём сбор материала. Если необходимо, выполняем эскиз. Сдаём. Дальше всё как обычно.</w:t>
      </w:r>
    </w:p>
    <w:p w:rsidR="001035C3" w:rsidRDefault="001035C3" w:rsidP="001035C3">
      <w:pPr>
        <w:spacing w:line="259" w:lineRule="auto"/>
        <w:ind w:left="360"/>
        <w:jc w:val="both"/>
      </w:pPr>
      <w:r>
        <w:rPr>
          <w:b/>
        </w:rPr>
        <w:t>Переходим к 4 ЭТАПУ</w:t>
      </w:r>
      <w:r w:rsidRPr="00A402CC">
        <w:t>.</w:t>
      </w:r>
    </w:p>
    <w:p w:rsidR="001035C3" w:rsidRPr="00EA1941" w:rsidRDefault="001035C3" w:rsidP="001035C3">
      <w:pPr>
        <w:spacing w:line="259" w:lineRule="auto"/>
        <w:ind w:left="360"/>
        <w:rPr>
          <w:b/>
        </w:rPr>
      </w:pPr>
      <w:r w:rsidRPr="00EA1941">
        <w:rPr>
          <w:b/>
        </w:rPr>
        <w:t>Задачи:</w:t>
      </w:r>
    </w:p>
    <w:p w:rsidR="001035C3" w:rsidRDefault="001035C3" w:rsidP="001035C3">
      <w:pPr>
        <w:pStyle w:val="a5"/>
        <w:numPr>
          <w:ilvl w:val="0"/>
          <w:numId w:val="2"/>
        </w:numPr>
        <w:spacing w:line="259" w:lineRule="auto"/>
      </w:pPr>
      <w:r>
        <w:t>Ярко выраженный образ героя;</w:t>
      </w:r>
    </w:p>
    <w:p w:rsidR="001035C3" w:rsidRDefault="001035C3" w:rsidP="001035C3">
      <w:pPr>
        <w:pStyle w:val="a5"/>
        <w:numPr>
          <w:ilvl w:val="0"/>
          <w:numId w:val="2"/>
        </w:numPr>
        <w:spacing w:after="160" w:line="259" w:lineRule="auto"/>
      </w:pPr>
      <w:r>
        <w:t>Соблюдение пропорций;</w:t>
      </w:r>
    </w:p>
    <w:p w:rsidR="001035C3" w:rsidRDefault="001035C3" w:rsidP="001035C3">
      <w:pPr>
        <w:pStyle w:val="a5"/>
        <w:numPr>
          <w:ilvl w:val="0"/>
          <w:numId w:val="2"/>
        </w:numPr>
        <w:spacing w:after="160" w:line="259" w:lineRule="auto"/>
      </w:pPr>
      <w:r>
        <w:t>оригинальное композиционное решение;</w:t>
      </w:r>
    </w:p>
    <w:p w:rsidR="001035C3" w:rsidRDefault="001035C3" w:rsidP="001035C3">
      <w:pPr>
        <w:pStyle w:val="a5"/>
        <w:numPr>
          <w:ilvl w:val="0"/>
          <w:numId w:val="2"/>
        </w:numPr>
        <w:spacing w:after="160" w:line="259" w:lineRule="auto"/>
      </w:pPr>
      <w:r>
        <w:t>выразительность и пластика движения;</w:t>
      </w:r>
    </w:p>
    <w:p w:rsidR="001035C3" w:rsidRDefault="001035C3" w:rsidP="001035C3">
      <w:pPr>
        <w:pStyle w:val="a5"/>
        <w:numPr>
          <w:ilvl w:val="0"/>
          <w:numId w:val="2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1035C3" w:rsidRDefault="001035C3" w:rsidP="001035C3">
      <w:pPr>
        <w:pStyle w:val="a5"/>
        <w:numPr>
          <w:ilvl w:val="0"/>
          <w:numId w:val="2"/>
        </w:numPr>
        <w:spacing w:after="160" w:line="259" w:lineRule="auto"/>
      </w:pPr>
      <w:r>
        <w:t>грамотное расположение на плинте;</w:t>
      </w:r>
    </w:p>
    <w:p w:rsidR="001035C3" w:rsidRDefault="001035C3" w:rsidP="001035C3">
      <w:pPr>
        <w:pStyle w:val="a5"/>
        <w:numPr>
          <w:ilvl w:val="0"/>
          <w:numId w:val="2"/>
        </w:numPr>
        <w:spacing w:after="160" w:line="259" w:lineRule="auto"/>
      </w:pPr>
      <w:r>
        <w:lastRenderedPageBreak/>
        <w:t>высота работы 15-20 см.</w:t>
      </w:r>
    </w:p>
    <w:p w:rsidR="001035C3" w:rsidRDefault="001035C3" w:rsidP="001035C3">
      <w:pPr>
        <w:pStyle w:val="a5"/>
        <w:spacing w:after="160" w:line="259" w:lineRule="auto"/>
      </w:pPr>
    </w:p>
    <w:p w:rsidR="001035C3" w:rsidRDefault="001035C3" w:rsidP="001035C3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1035C3" w:rsidTr="00536E3F">
        <w:tc>
          <w:tcPr>
            <w:tcW w:w="1940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Срок сдачи</w:t>
            </w:r>
          </w:p>
        </w:tc>
      </w:tr>
      <w:tr w:rsidR="001035C3" w:rsidTr="00536E3F">
        <w:tc>
          <w:tcPr>
            <w:tcW w:w="1940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Выложить в папку под названием своей группы, под своей фамилией сбор материала: картинки по теме, эскиз к композиции или промежуточный этап уже начатого ранее диплома.</w:t>
            </w:r>
          </w:p>
        </w:tc>
        <w:tc>
          <w:tcPr>
            <w:tcW w:w="4689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 xml:space="preserve">Сдать к 10 апреля до 12:00. </w:t>
            </w:r>
          </w:p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1035C3" w:rsidTr="00536E3F">
        <w:tc>
          <w:tcPr>
            <w:tcW w:w="1940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1035C3" w:rsidRPr="00C050E8" w:rsidRDefault="001035C3" w:rsidP="00536E3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Сдать к 17 апреля до 12:00.</w:t>
            </w:r>
          </w:p>
          <w:p w:rsidR="001035C3" w:rsidRPr="00C050E8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1035C3" w:rsidTr="00536E3F">
        <w:tc>
          <w:tcPr>
            <w:tcW w:w="1940" w:type="dxa"/>
          </w:tcPr>
          <w:p w:rsidR="001035C3" w:rsidRPr="0011638E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11638E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1035C3" w:rsidRPr="0011638E" w:rsidRDefault="001035C3" w:rsidP="00536E3F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11638E">
              <w:rPr>
                <w:rFonts w:cs="Times New Roman"/>
                <w:sz w:val="24"/>
                <w:szCs w:val="24"/>
                <w:shd w:val="clear" w:color="auto" w:fill="FFFFFF"/>
              </w:rPr>
              <w:t>Сдать деталировку главных героев при условии, что предыдущие этапы сданы</w:t>
            </w:r>
          </w:p>
        </w:tc>
        <w:tc>
          <w:tcPr>
            <w:tcW w:w="4689" w:type="dxa"/>
          </w:tcPr>
          <w:p w:rsidR="001035C3" w:rsidRPr="0011638E" w:rsidRDefault="001035C3" w:rsidP="00536E3F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11638E">
              <w:rPr>
                <w:sz w:val="24"/>
                <w:szCs w:val="24"/>
              </w:rPr>
              <w:t>Сдать к 24 апреля до 12:00. По факту выставляется оценка</w:t>
            </w:r>
          </w:p>
        </w:tc>
      </w:tr>
      <w:tr w:rsidR="001035C3" w:rsidTr="00536E3F">
        <w:tc>
          <w:tcPr>
            <w:tcW w:w="1940" w:type="dxa"/>
          </w:tcPr>
          <w:p w:rsidR="001035C3" w:rsidRPr="0011638E" w:rsidRDefault="001035C3" w:rsidP="00536E3F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1035C3" w:rsidRPr="0011638E" w:rsidRDefault="001035C3" w:rsidP="00536E3F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1035C3" w:rsidRDefault="00B833BB" w:rsidP="00536E3F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22 мая до 12:00 (крайний срок)</w:t>
            </w:r>
          </w:p>
          <w:p w:rsidR="001035C3" w:rsidRPr="0011638E" w:rsidRDefault="001035C3" w:rsidP="00536E3F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1035C3" w:rsidRPr="006E07D5" w:rsidRDefault="001035C3" w:rsidP="001035C3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1035C3" w:rsidRDefault="001035C3" w:rsidP="001035C3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1035C3" w:rsidRPr="004F4DDB" w:rsidRDefault="001035C3" w:rsidP="001035C3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1035C3" w:rsidRDefault="001035C3" w:rsidP="001035C3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1035C3" w:rsidRDefault="001035C3" w:rsidP="001035C3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1035C3" w:rsidRPr="006E07D5" w:rsidRDefault="001035C3" w:rsidP="001035C3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1035C3" w:rsidRDefault="001035C3" w:rsidP="001035C3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1035C3" w:rsidRDefault="001035C3" w:rsidP="001035C3">
      <w:pPr>
        <w:rPr>
          <w:rFonts w:cs="Times New Roman"/>
          <w:sz w:val="28"/>
          <w:szCs w:val="28"/>
        </w:rPr>
      </w:pPr>
      <w:hyperlink r:id="rId10" w:tgtFrame="_blank" w:history="1">
        <w:r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1035C3" w:rsidRDefault="001035C3" w:rsidP="001035C3"/>
    <w:p w:rsidR="001035C3" w:rsidRDefault="001035C3" w:rsidP="001035C3"/>
    <w:p w:rsidR="001035C3" w:rsidRDefault="001035C3" w:rsidP="001035C3"/>
    <w:p w:rsidR="00C02A6A" w:rsidRDefault="00C02A6A"/>
    <w:sectPr w:rsidR="00C02A6A" w:rsidSect="000655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ED0784"/>
    <w:multiLevelType w:val="hybridMultilevel"/>
    <w:tmpl w:val="9C4E06FA"/>
    <w:lvl w:ilvl="0" w:tplc="ABB83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5BFC"/>
    <w:multiLevelType w:val="hybridMultilevel"/>
    <w:tmpl w:val="CE0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C3"/>
    <w:rsid w:val="001035C3"/>
    <w:rsid w:val="00B73B92"/>
    <w:rsid w:val="00B833BB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C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5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5C3"/>
    <w:pPr>
      <w:ind w:left="720"/>
      <w:contextualSpacing/>
      <w:jc w:val="left"/>
    </w:pPr>
  </w:style>
  <w:style w:type="character" w:customStyle="1" w:styleId="2">
    <w:name w:val="Основной текст2"/>
    <w:rsid w:val="0010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98206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nikova.aleks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history.dhs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--dtberjzn0b1a.xn--p1ai/distancionnoe-obuchenie/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es_-gs5OG9Knbg0qr-cua1rjpW53X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2020-05-16T18:18:00Z</dcterms:created>
  <dcterms:modified xsi:type="dcterms:W3CDTF">2020-05-16T18:27:00Z</dcterms:modified>
</cp:coreProperties>
</file>