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1A4" w:rsidRDefault="00AB6E56" w:rsidP="00AD21A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E5ED28B" wp14:editId="3F6FD524">
            <wp:extent cx="6639006" cy="93497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4170" cy="93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622B" w:rsidRPr="00B1622B" w:rsidRDefault="00B1622B" w:rsidP="00AD21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B1622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>СОДЕРЖАНИЕ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622B" w:rsidRPr="006A34E7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6A34E7">
        <w:rPr>
          <w:rFonts w:ascii="Times New Roman" w:eastAsia="TimesNewRomanPSMT" w:hAnsi="Times New Roman"/>
          <w:sz w:val="24"/>
          <w:szCs w:val="24"/>
        </w:rPr>
        <w:t>ВВЕДЕНИЕ ............................................................................................</w:t>
      </w:r>
      <w:r w:rsidR="006A34E7">
        <w:rPr>
          <w:rFonts w:ascii="Times New Roman" w:eastAsia="TimesNewRomanPSMT" w:hAnsi="Times New Roman"/>
          <w:sz w:val="24"/>
          <w:szCs w:val="24"/>
        </w:rPr>
        <w:t>...................................2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ОБРАЗОВАТЕЛЬНАЯ ДЕЯТЕЛЬНОСТЬ……………………………………………......</w:t>
      </w:r>
      <w:r w:rsidR="001A0FBA">
        <w:rPr>
          <w:rFonts w:ascii="Times New Roman" w:eastAsia="TimesNewRomanPSMT" w:hAnsi="Times New Roman"/>
          <w:sz w:val="24"/>
          <w:szCs w:val="24"/>
        </w:rPr>
        <w:t>.....</w:t>
      </w:r>
      <w:r w:rsidR="006A34E7">
        <w:rPr>
          <w:rFonts w:ascii="Times New Roman" w:eastAsia="TimesNewRomanPSMT" w:hAnsi="Times New Roman"/>
          <w:sz w:val="24"/>
          <w:szCs w:val="24"/>
        </w:rPr>
        <w:t>3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СТРУКТУРА И СИСТЕМА УПРАВЛЕНИЯ.....................................................................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</w:t>
      </w:r>
      <w:r w:rsidR="0048386E">
        <w:rPr>
          <w:rFonts w:ascii="Times New Roman" w:eastAsia="TimesNewRomanPSMT" w:hAnsi="Times New Roman"/>
          <w:sz w:val="24"/>
          <w:szCs w:val="24"/>
        </w:rPr>
        <w:t>4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 xml:space="preserve">СОДЕРЖАНИЕ И КАЧЕСТВО ПОДГОТОВКИ </w:t>
      </w:r>
      <w:proofErr w:type="gramStart"/>
      <w:r w:rsidRPr="00C11645">
        <w:rPr>
          <w:rFonts w:ascii="Times New Roman" w:eastAsia="TimesNewRomanPSMT" w:hAnsi="Times New Roman"/>
          <w:sz w:val="24"/>
          <w:szCs w:val="24"/>
        </w:rPr>
        <w:t>ОБУЧАЮЩИХСЯ</w:t>
      </w:r>
      <w:proofErr w:type="gramEnd"/>
      <w:r w:rsidRPr="00C11645">
        <w:rPr>
          <w:rFonts w:ascii="Times New Roman" w:eastAsia="TimesNewRomanPSMT" w:hAnsi="Times New Roman"/>
          <w:sz w:val="24"/>
          <w:szCs w:val="24"/>
        </w:rPr>
        <w:t xml:space="preserve"> 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</w:t>
      </w:r>
      <w:r w:rsidR="0048386E">
        <w:rPr>
          <w:rFonts w:ascii="Times New Roman" w:eastAsia="TimesNewRomanPSMT" w:hAnsi="Times New Roman"/>
          <w:sz w:val="24"/>
          <w:szCs w:val="24"/>
        </w:rPr>
        <w:t>6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ВОСПИТАТЕЛЬНАЯ И ВНЕКЛАССНАЯ РАБОТА .......................................................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</w:t>
      </w:r>
      <w:r w:rsidR="0048386E">
        <w:rPr>
          <w:rFonts w:ascii="Times New Roman" w:eastAsia="TimesNewRomanPSMT" w:hAnsi="Times New Roman"/>
          <w:sz w:val="24"/>
          <w:szCs w:val="24"/>
        </w:rPr>
        <w:t>8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КОНЦЕРТНО-ПРОСВЕТИТЕЛЬСКАЯ И КОНКУРСНО-ФЕСТИВАЛЬНАЯ ДЕЯТЕЛЬНОСТЬ ..................................................................................</w:t>
      </w:r>
      <w:r w:rsidR="00C11645">
        <w:rPr>
          <w:rFonts w:ascii="Times New Roman" w:eastAsia="TimesNewRomanPSMT" w:hAnsi="Times New Roman"/>
          <w:sz w:val="24"/>
          <w:szCs w:val="24"/>
        </w:rPr>
        <w:t>..............................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......</w:t>
      </w:r>
      <w:r w:rsidR="0048386E">
        <w:rPr>
          <w:rFonts w:ascii="Times New Roman" w:eastAsia="TimesNewRomanPSMT" w:hAnsi="Times New Roman"/>
          <w:sz w:val="24"/>
          <w:szCs w:val="24"/>
        </w:rPr>
        <w:t>8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КАЧЕСТВО ПОДГОТОВК</w:t>
      </w:r>
      <w:r w:rsidR="001A0FBA">
        <w:rPr>
          <w:rFonts w:ascii="Times New Roman" w:eastAsia="TimesNewRomanPSMT" w:hAnsi="Times New Roman"/>
          <w:sz w:val="24"/>
          <w:szCs w:val="24"/>
        </w:rPr>
        <w:t>И ВЫПУСКНИКОВ…………………………………………..</w:t>
      </w:r>
      <w:r w:rsidR="004F1BB6">
        <w:rPr>
          <w:rFonts w:ascii="Times New Roman" w:eastAsia="TimesNewRomanPSMT" w:hAnsi="Times New Roman"/>
          <w:sz w:val="24"/>
          <w:szCs w:val="24"/>
        </w:rPr>
        <w:t>14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КАЧЕСТВО КАДРОВОГО, УЧЕБНО-МЕТОДИЧЕСКОГО, БИБЛИОТЕЧНО-ИНФОРМАЦИОННОГО ОБЕСПЕЧЕНИЯ……..............................</w:t>
      </w:r>
      <w:r w:rsidR="001A0FBA">
        <w:rPr>
          <w:rFonts w:ascii="Times New Roman" w:eastAsia="TimesNewRomanPSMT" w:hAnsi="Times New Roman"/>
          <w:sz w:val="24"/>
          <w:szCs w:val="24"/>
        </w:rPr>
        <w:t>.....................................</w:t>
      </w:r>
      <w:r w:rsidR="004F1BB6">
        <w:rPr>
          <w:rFonts w:ascii="Times New Roman" w:eastAsia="TimesNewRomanPSMT" w:hAnsi="Times New Roman"/>
          <w:sz w:val="24"/>
          <w:szCs w:val="24"/>
        </w:rPr>
        <w:t>15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ФУНКЦИОНИРОВАНИЕ ВНУТРЕННЕЙ СИСТЕМЫ ОЦЕНКИ КАЧЕСТВА ОБРАЗОВАНИ</w:t>
      </w:r>
      <w:r w:rsidR="001A0FBA">
        <w:rPr>
          <w:rFonts w:ascii="Times New Roman" w:eastAsia="TimesNewRomanPSMT" w:hAnsi="Times New Roman"/>
          <w:sz w:val="24"/>
          <w:szCs w:val="24"/>
        </w:rPr>
        <w:t>Я……………………………………………………………………………...</w:t>
      </w:r>
      <w:r w:rsidR="004F1BB6">
        <w:rPr>
          <w:rFonts w:ascii="Times New Roman" w:eastAsia="TimesNewRomanPSMT" w:hAnsi="Times New Roman"/>
          <w:sz w:val="24"/>
          <w:szCs w:val="24"/>
        </w:rPr>
        <w:t>23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ФОРМЫ ВЗАИМОДЕЙСТВИЯ С ТВОРЧЕСКИМИ ОБРАЗОВАТЕЛЬНЫМИ ОРГАНИЗАЦИЯМИ И УЧРЕЖДЕНИЯ</w:t>
      </w:r>
      <w:r w:rsidR="001A0FBA">
        <w:rPr>
          <w:rFonts w:ascii="Times New Roman" w:eastAsia="TimesNewRomanPSMT" w:hAnsi="Times New Roman"/>
          <w:sz w:val="24"/>
          <w:szCs w:val="24"/>
        </w:rPr>
        <w:t>МИ КУЛЬТУРЫ И ИСКУССТВА……………..</w:t>
      </w:r>
      <w:r w:rsidR="004F1BB6">
        <w:rPr>
          <w:rFonts w:ascii="Times New Roman" w:eastAsia="TimesNewRomanPSMT" w:hAnsi="Times New Roman"/>
          <w:sz w:val="24"/>
          <w:szCs w:val="24"/>
        </w:rPr>
        <w:t>24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КАЧЕСТВО МАТЕРИАЛЬНО-ТЕХНИЧЕСКОГО И ИНФОРМАЦИОННОГО ОБЕСПЕЧЕНИЯ УЧРЕЖДЕНИЯ…………………………….................</w:t>
      </w:r>
      <w:r w:rsidR="006A34E7">
        <w:rPr>
          <w:rFonts w:ascii="Times New Roman" w:eastAsia="TimesNewRomanPSMT" w:hAnsi="Times New Roman"/>
          <w:sz w:val="24"/>
          <w:szCs w:val="24"/>
        </w:rPr>
        <w:t>.............................</w:t>
      </w:r>
      <w:r w:rsidR="004F1BB6">
        <w:rPr>
          <w:rFonts w:ascii="Times New Roman" w:eastAsia="TimesNewRomanPSMT" w:hAnsi="Times New Roman"/>
          <w:sz w:val="24"/>
          <w:szCs w:val="24"/>
        </w:rPr>
        <w:t>26</w:t>
      </w:r>
    </w:p>
    <w:p w:rsidR="00B1622B" w:rsidRPr="00B1622B" w:rsidRDefault="00B1622B" w:rsidP="006A34E7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NewRomanPSMT" w:hAnsi="Times New Roman" w:cs="Times New Roman"/>
          <w:sz w:val="24"/>
          <w:szCs w:val="24"/>
        </w:rPr>
      </w:pPr>
    </w:p>
    <w:p w:rsidR="00B1622B" w:rsidRPr="00C11645" w:rsidRDefault="00B1622B" w:rsidP="006A34E7">
      <w:pPr>
        <w:pStyle w:val="af4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</w:rPr>
      </w:pPr>
      <w:r w:rsidRPr="00C11645">
        <w:rPr>
          <w:rFonts w:ascii="Times New Roman" w:eastAsia="TimesNewRomanPSMT" w:hAnsi="Times New Roman"/>
          <w:sz w:val="24"/>
          <w:szCs w:val="24"/>
        </w:rPr>
        <w:t>ПОКАЗАТЕЛИ ДЕЯТЕЛЬНОСТИ УЧРЕЖДЕНИЯ, ПОДЛЕЖАЩИЕ САМООБСЛЕДОВАНИЮ…………………………………………………………………</w:t>
      </w:r>
      <w:r w:rsidR="006A34E7">
        <w:rPr>
          <w:rFonts w:ascii="Times New Roman" w:eastAsia="TimesNewRomanPSMT" w:hAnsi="Times New Roman"/>
          <w:sz w:val="24"/>
          <w:szCs w:val="24"/>
        </w:rPr>
        <w:t>..</w:t>
      </w:r>
      <w:r w:rsidR="004F1BB6">
        <w:rPr>
          <w:rFonts w:ascii="Times New Roman" w:eastAsia="TimesNewRomanPSMT" w:hAnsi="Times New Roman"/>
          <w:sz w:val="24"/>
          <w:szCs w:val="24"/>
        </w:rPr>
        <w:t>26</w:t>
      </w:r>
    </w:p>
    <w:p w:rsidR="00B1622B" w:rsidRPr="00B1622B" w:rsidRDefault="00B1622B" w:rsidP="00B1622B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B1622B">
        <w:rPr>
          <w:rFonts w:ascii="Calibri" w:eastAsia="Calibri" w:hAnsi="Calibri" w:cs="Times New Roman"/>
          <w:b/>
          <w:sz w:val="26"/>
          <w:szCs w:val="26"/>
        </w:rPr>
        <w:br w:type="page"/>
      </w:r>
    </w:p>
    <w:p w:rsidR="00B1622B" w:rsidRPr="006A34E7" w:rsidRDefault="00B1622B" w:rsidP="006A34E7">
      <w:pPr>
        <w:pStyle w:val="af4"/>
        <w:numPr>
          <w:ilvl w:val="3"/>
          <w:numId w:val="2"/>
        </w:numPr>
        <w:spacing w:after="0" w:line="240" w:lineRule="auto"/>
        <w:ind w:left="284" w:hanging="284"/>
        <w:jc w:val="center"/>
        <w:rPr>
          <w:rFonts w:ascii="Times New Roman" w:hAnsi="Times New Roman"/>
          <w:b/>
          <w:sz w:val="26"/>
          <w:szCs w:val="26"/>
        </w:rPr>
      </w:pPr>
      <w:r w:rsidRPr="006A34E7">
        <w:rPr>
          <w:rFonts w:ascii="Times New Roman" w:hAnsi="Times New Roman"/>
          <w:b/>
          <w:sz w:val="26"/>
          <w:szCs w:val="26"/>
        </w:rPr>
        <w:lastRenderedPageBreak/>
        <w:t>Введение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8"/>
          <w:szCs w:val="8"/>
        </w:rPr>
      </w:pPr>
    </w:p>
    <w:p w:rsidR="00B1622B" w:rsidRPr="00B1622B" w:rsidRDefault="00B1622B" w:rsidP="00B1622B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proofErr w:type="gram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Самообследование муниципального бюджетного учреждения дополнительного образования «Детская художественная школа» города Кирова муниципального образования «Город Киров» (далее – Учреждение) проводилось в соответствии с Порядком проведения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образовательной организации, утвержденного приказом Министерства образования и науки РФ от 14.06.2013 г. № 462 «Об утверждении Порядка проведения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образовательной организацией», приказом Министерства образования и науки Российской Федерации от 10.12.2013 года № 1324 «Об утверждении показателей деятельности образовательной</w:t>
      </w:r>
      <w:proofErr w:type="gram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организации, подлежащей самообследованию», Федерального закона «Об образовании в Российской Федерации » от 29.12.2012 № 273 - ФЗ и внутренними локальными актами Учреждения.</w:t>
      </w:r>
    </w:p>
    <w:p w:rsidR="00B1622B" w:rsidRPr="00B1622B" w:rsidRDefault="00B1622B" w:rsidP="00444109">
      <w:pPr>
        <w:widowControl w:val="0"/>
        <w:spacing w:after="0"/>
        <w:ind w:firstLine="54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Целями проведения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являются обеспечение доступности и открытости информации о деятельности школы, а также подготовка отчета о результатах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. В ходе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изучены следующие документы: нормативно-правовые, учебный план и рабочие программы, годовой календарный учебный график, расписание занятий, классные журналы, материалы об учебно-методическом, информационном, материально-техническом и кадровом обеспечении, планы и отчёты обр</w:t>
      </w:r>
      <w:r w:rsidR="006D67DD">
        <w:rPr>
          <w:rFonts w:ascii="Times New Roman" w:eastAsia="Times New Roman" w:hAnsi="Times New Roman" w:cs="Times New Roman"/>
          <w:spacing w:val="3"/>
          <w:sz w:val="24"/>
          <w:szCs w:val="24"/>
        </w:rPr>
        <w:t>азовательного учреждения за 2021</w:t>
      </w: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год.</w:t>
      </w:r>
    </w:p>
    <w:p w:rsidR="00B1622B" w:rsidRPr="00B1622B" w:rsidRDefault="00B1622B" w:rsidP="00B1622B">
      <w:pPr>
        <w:widowControl w:val="0"/>
        <w:spacing w:after="0" w:line="240" w:lineRule="auto"/>
        <w:ind w:firstLine="74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При </w:t>
      </w:r>
      <w:proofErr w:type="spell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самообследовании</w:t>
      </w:r>
      <w:proofErr w:type="spell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анализировались: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организационно-правовое обеспечение образовательной деятельности;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структура и система управления;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образовательная деятельность;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воспитательная деятельность;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конкурсная деятельность;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методическая работа;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кадровое обеспечение образовательного процесса по заявленным образовательным программам (качественный состав педагогических кадров);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учебно-методическая литература и иные библиотечно-информационные ресурсы и средства обеспечения образовательного процесса, необходимые для реализации образовательных программ;</w:t>
      </w:r>
    </w:p>
    <w:p w:rsidR="00B1622B" w:rsidRPr="00B1622B" w:rsidRDefault="00B1622B" w:rsidP="00B1622B">
      <w:pPr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материально-техническая база Учреждения (обеспеченность образовательного процесса необходимым оборудованием).</w:t>
      </w:r>
    </w:p>
    <w:p w:rsidR="00B1622B" w:rsidRPr="00B1622B" w:rsidRDefault="00B1622B" w:rsidP="00B1622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Опираясь на основные целевые показатели и индикаторы стандарта качества предоставляемой муниципальной услуги, Учре</w:t>
      </w:r>
      <w:r w:rsidR="00444109">
        <w:rPr>
          <w:rFonts w:ascii="Times New Roman" w:eastAsia="Times New Roman" w:hAnsi="Times New Roman" w:cs="Times New Roman"/>
          <w:spacing w:val="3"/>
          <w:sz w:val="24"/>
          <w:szCs w:val="24"/>
        </w:rPr>
        <w:t>ждением на</w:t>
      </w:r>
      <w:r w:rsidR="00C91BA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2021</w:t>
      </w: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год были поставлены следующие задачи, влияющие на результаты учебной работы: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сохранность контингента и качество подготовки </w:t>
      </w:r>
      <w:proofErr w:type="gram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создание условий для раскрытия творческого потенциала обучающихся;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профессиональная ориентация </w:t>
      </w:r>
      <w:proofErr w:type="gramStart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>;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программно-методическое обеспечение учебного процесса;</w:t>
      </w:r>
    </w:p>
    <w:p w:rsidR="00B1622B" w:rsidRPr="00B1622B" w:rsidRDefault="00B1622B" w:rsidP="00444109">
      <w:pPr>
        <w:widowControl w:val="0"/>
        <w:numPr>
          <w:ilvl w:val="0"/>
          <w:numId w:val="6"/>
        </w:numPr>
        <w:spacing w:after="0" w:line="240" w:lineRule="auto"/>
        <w:ind w:left="426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B1622B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ведение платных образовательных услуг с целью удовлетворения потребностей населения.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Глубокие изменения, происходящие во всех сферах общественной жизни Российской Федерации, её последовательное включение в общемировую образовательную систему, оказали существенное влияние и на развитие художественного образования, потребовали введения в практику новых форм и методов этой деятельности, внедрение современных технологий обучения. </w:t>
      </w:r>
      <w:proofErr w:type="gramEnd"/>
    </w:p>
    <w:p w:rsid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Показатели деятельности Учреждения, подлежащие самообследованию, утверждены Приказом Министерства образования и науки Российской Федерации от 10 декабря 2013 г.                 № 1324 «Об утверждении показателей деятельности образовательной организации, подлежащей самообследованию» (приложение № 1).</w:t>
      </w:r>
    </w:p>
    <w:p w:rsidR="00444109" w:rsidRPr="00B1622B" w:rsidRDefault="00444109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4441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2. Образовательная деятельность Учреждения</w:t>
      </w:r>
    </w:p>
    <w:p w:rsidR="00B1622B" w:rsidRPr="00B1622B" w:rsidRDefault="00B1622B" w:rsidP="00B162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8"/>
          <w:szCs w:val="26"/>
        </w:rPr>
      </w:pPr>
    </w:p>
    <w:p w:rsidR="00B1622B" w:rsidRPr="00B1622B" w:rsidRDefault="00B1622B" w:rsidP="00EA526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В соответствии с лицензией на образовательную деятельность (лицензия серия 43101              № 0001191, регистрационный номер 0332 от 22.04.2016) Учреждение реализует дополнительные предпрофессиональные общеобразовательные программы в области изобразительного искусства: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B1622B" w:rsidRPr="00B1622B" w:rsidTr="00B1622B">
        <w:tc>
          <w:tcPr>
            <w:tcW w:w="10207" w:type="dxa"/>
            <w:tcBorders>
              <w:top w:val="nil"/>
              <w:left w:val="nil"/>
              <w:bottom w:val="nil"/>
              <w:right w:val="nil"/>
            </w:tcBorders>
          </w:tcPr>
          <w:p w:rsidR="00B1622B" w:rsidRPr="00B1622B" w:rsidRDefault="00B1622B" w:rsidP="00B1622B">
            <w:pPr>
              <w:numPr>
                <w:ilvl w:val="0"/>
                <w:numId w:val="8"/>
              </w:numPr>
              <w:spacing w:after="0" w:line="240" w:lineRule="auto"/>
              <w:ind w:left="456" w:hanging="425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22B">
              <w:rPr>
                <w:rFonts w:ascii="Times New Roman" w:eastAsia="Calibri" w:hAnsi="Times New Roman" w:cs="Times New Roman"/>
                <w:sz w:val="24"/>
                <w:szCs w:val="24"/>
              </w:rPr>
              <w:t>«Живопись» - срок обучения 5 лет</w:t>
            </w:r>
          </w:p>
          <w:p w:rsidR="00B1622B" w:rsidRPr="00B1622B" w:rsidRDefault="00B1622B" w:rsidP="00B162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1622B" w:rsidRPr="00B1622B" w:rsidRDefault="00B1622B" w:rsidP="00B162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622B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Дополнительные общеразвивающие программы в области искусств (срок обучения 1 год):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tbl>
      <w:tblPr>
        <w:tblStyle w:val="af7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ind w:right="11" w:hanging="1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Дополнительная общеразвивающая программа в области искусств «Композиция и скульптура» для групп эстетического развития (для детей 3-4 года)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Дополнительная общеразвивающая программа в области искусств «Композиция и скульптура» для групп эстетического развития (для детей 5-6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Дополнительная общеразвивающая программа в области искусств «Композиция и скульптура» для групп эстетического развития (для детей 6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«Композиция» и «Скульптура» для групп эстетического развития (для детей 7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«Композиция и скульптура» для групп эстетического развития (для детей 8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образовательная  программа Художественно-эстетической направленности «Композиция и скульптура» для групп эстетического развития (для детей 9-10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искусств, для подготовительных групп «Композиция и живопись» (для детей 9-11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-Дополнительная общеразвивающая программа в области искусств «Живопись, композиция, скульптура» для групп эстетического развития (для детей 11-13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по изучению изобразительного искусства «Рисунок, живопись и композиция» (для старшеклассников)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«Причудливые узоры и изумительные структуры батика» (для детей 14-18 лет)</w:t>
            </w:r>
          </w:p>
        </w:tc>
      </w:tr>
      <w:tr w:rsidR="00B1622B" w:rsidRPr="00B1622B" w:rsidTr="00B1622B">
        <w:tc>
          <w:tcPr>
            <w:tcW w:w="10173" w:type="dxa"/>
            <w:hideMark/>
          </w:tcPr>
          <w:p w:rsidR="00B1622B" w:rsidRPr="00B1622B" w:rsidRDefault="00B1622B" w:rsidP="00B1622B">
            <w:pPr>
              <w:ind w:hanging="11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62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-Дополнительная общеразвивающая программа в области искусств по углубленному изучению изобразительного искусства «Рисунок, живопись и композиция» (для детей 15-17 лет)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Численность </w:t>
      </w:r>
      <w:r w:rsidR="00C91BA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учащихся на 1 января 2021</w:t>
      </w:r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года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sz w:val="6"/>
          <w:szCs w:val="26"/>
          <w:lang w:eastAsia="ru-RU"/>
        </w:rPr>
      </w:pPr>
    </w:p>
    <w:tbl>
      <w:tblPr>
        <w:tblpPr w:leftFromText="180" w:rightFromText="180" w:vertAnchor="text" w:horzAnchor="page" w:tblpX="1078" w:tblpY="74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1"/>
        <w:gridCol w:w="992"/>
        <w:gridCol w:w="4397"/>
      </w:tblGrid>
      <w:tr w:rsidR="00B1622B" w:rsidRPr="00B1622B" w:rsidTr="00B1622B">
        <w:trPr>
          <w:cantSplit/>
          <w:trHeight w:val="200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>Программа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  <w:noProof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 xml:space="preserve">№ </w:t>
            </w:r>
          </w:p>
          <w:p w:rsidR="00B1622B" w:rsidRPr="00583511" w:rsidRDefault="00B1622B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>строки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C659F4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  <w:noProof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>Всего учащихся,</w:t>
            </w:r>
            <w:r w:rsidRPr="00583511">
              <w:rPr>
                <w:rFonts w:ascii="Times New Roman" w:eastAsia="Calibri" w:hAnsi="Times New Roman" w:cs="Times New Roman"/>
                <w:noProof/>
              </w:rPr>
              <w:br/>
            </w:r>
            <w:r w:rsidR="00C91BA2">
              <w:rPr>
                <w:rFonts w:ascii="Times New Roman" w:eastAsia="Calibri" w:hAnsi="Times New Roman" w:cs="Times New Roman"/>
                <w:noProof/>
              </w:rPr>
              <w:t xml:space="preserve"> на 01.01.2021</w:t>
            </w:r>
            <w:r w:rsidR="00B1622B" w:rsidRPr="00583511">
              <w:rPr>
                <w:rFonts w:ascii="Times New Roman" w:eastAsia="Calibri" w:hAnsi="Times New Roman" w:cs="Times New Roman"/>
                <w:noProof/>
              </w:rPr>
              <w:t xml:space="preserve"> год,</w:t>
            </w:r>
          </w:p>
          <w:p w:rsidR="00B1622B" w:rsidRPr="00583511" w:rsidRDefault="00B1622B" w:rsidP="00B1622B">
            <w:pPr>
              <w:spacing w:after="0" w:line="200" w:lineRule="exact"/>
              <w:ind w:left="-57" w:right="-113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  <w:noProof/>
              </w:rPr>
              <w:t>человек</w:t>
            </w:r>
          </w:p>
        </w:tc>
      </w:tr>
      <w:tr w:rsidR="00B1622B" w:rsidRPr="00B1622B" w:rsidTr="00B1622B">
        <w:trPr>
          <w:cantSplit/>
          <w:trHeight w:val="253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1622B" w:rsidRPr="00B1622B" w:rsidTr="00B1622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</w:rPr>
              <w:t>3</w:t>
            </w:r>
          </w:p>
        </w:tc>
      </w:tr>
      <w:tr w:rsidR="00B1622B" w:rsidRPr="00B1622B" w:rsidTr="00B1622B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583511">
              <w:rPr>
                <w:rFonts w:ascii="Times New Roman" w:eastAsia="Calibri" w:hAnsi="Times New Roman" w:cs="Times New Roman"/>
              </w:rPr>
              <w:t>Дополнительная предпрофессиональная общеобразовательная программа в области изобразительного искусства: «Живопись»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C91BA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380</w:t>
            </w:r>
          </w:p>
        </w:tc>
      </w:tr>
    </w:tbl>
    <w:p w:rsidR="00B1622B" w:rsidRPr="00B1622B" w:rsidRDefault="00B1622B" w:rsidP="00B1622B">
      <w:pPr>
        <w:spacing w:after="0" w:line="240" w:lineRule="auto"/>
        <w:ind w:left="991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622B" w:rsidRPr="00B1622B" w:rsidRDefault="00B1622B" w:rsidP="00B1622B">
      <w:pPr>
        <w:spacing w:after="0" w:line="240" w:lineRule="auto"/>
        <w:ind w:left="991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162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</w:t>
      </w:r>
    </w:p>
    <w:p w:rsidR="00B1622B" w:rsidRPr="00D223CD" w:rsidRDefault="00B1622B" w:rsidP="00B162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223C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Контингент обучающихся по платным дополнительным образовательным программам с учетом возраста учащихся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1622B" w:rsidRPr="00B1622B" w:rsidRDefault="00B1622B" w:rsidP="00B1622B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2198"/>
      </w:tblGrid>
      <w:tr w:rsidR="00B1622B" w:rsidRPr="00B1622B" w:rsidTr="00B1622B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От 1,5 до 3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От 3 до 5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6-7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Старше 7 лет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 xml:space="preserve">ВСЕГО </w:t>
            </w:r>
          </w:p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(сумма с 1 по 4 гр.)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 xml:space="preserve">% от бюджетного контингента </w:t>
            </w:r>
          </w:p>
        </w:tc>
      </w:tr>
      <w:tr w:rsidR="00B1622B" w:rsidRPr="00B1622B" w:rsidTr="00B1622B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</w:tr>
      <w:tr w:rsidR="00B1622B" w:rsidRPr="00B1622B" w:rsidTr="00C659F4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2F6BB7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D223CD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132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D223CD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D223CD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413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C91BA2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789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583511" w:rsidRDefault="00C91BA2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207</w:t>
            </w:r>
            <w:r w:rsidR="00582210" w:rsidRPr="00583511">
              <w:rPr>
                <w:rFonts w:ascii="Times New Roman" w:eastAsia="Times New Roman" w:hAnsi="Times New Roman" w:cs="Times New Roman"/>
                <w:b/>
                <w:lang w:eastAsia="ru-RU"/>
              </w:rPr>
              <w:t>%</w:t>
            </w:r>
          </w:p>
        </w:tc>
      </w:tr>
    </w:tbl>
    <w:p w:rsidR="009A284C" w:rsidRPr="00B1622B" w:rsidRDefault="009A284C" w:rsidP="00C659F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622B" w:rsidRPr="00D223CD" w:rsidRDefault="00C91BA2" w:rsidP="00B1622B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D223CD">
        <w:rPr>
          <w:rFonts w:ascii="Times New Roman" w:eastAsia="Calibri" w:hAnsi="Times New Roman" w:cs="Times New Roman"/>
          <w:b/>
          <w:sz w:val="26"/>
          <w:szCs w:val="26"/>
        </w:rPr>
        <w:t>Выпуск 2021</w:t>
      </w:r>
      <w:r w:rsidR="00B1622B" w:rsidRPr="00D223CD">
        <w:rPr>
          <w:rFonts w:ascii="Times New Roman" w:eastAsia="Calibri" w:hAnsi="Times New Roman" w:cs="Times New Roman"/>
          <w:b/>
          <w:sz w:val="26"/>
          <w:szCs w:val="26"/>
        </w:rPr>
        <w:t xml:space="preserve"> года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1984"/>
        <w:gridCol w:w="2000"/>
        <w:gridCol w:w="4237"/>
      </w:tblGrid>
      <w:tr w:rsidR="00B1622B" w:rsidRPr="00B1622B" w:rsidTr="00B1622B">
        <w:trPr>
          <w:cantSplit/>
          <w:trHeight w:val="77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Планируемый выпуск</w:t>
            </w:r>
          </w:p>
          <w:p w:rsidR="00B1622B" w:rsidRPr="00B1622B" w:rsidRDefault="00C91BA2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01.09.2021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Фактический выпуск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gramStart"/>
            <w:r w:rsidRPr="00B1622B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B1622B">
              <w:rPr>
                <w:rFonts w:ascii="Times New Roman" w:eastAsia="Times New Roman" w:hAnsi="Times New Roman" w:cs="Times New Roman"/>
                <w:bCs/>
              </w:rPr>
              <w:t xml:space="preserve"> %</w:t>
            </w:r>
            <w:r w:rsidRPr="00B1622B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B1622B">
              <w:rPr>
                <w:rFonts w:ascii="Times New Roman" w:eastAsia="Times New Roman" w:hAnsi="Times New Roman" w:cs="Times New Roman"/>
              </w:rPr>
              <w:t>от</w:t>
            </w:r>
            <w:proofErr w:type="gramEnd"/>
            <w:r w:rsidRPr="00B1622B">
              <w:rPr>
                <w:rFonts w:ascii="Times New Roman" w:eastAsia="Times New Roman" w:hAnsi="Times New Roman" w:cs="Times New Roman"/>
              </w:rPr>
              <w:t xml:space="preserve"> общего числа учащихся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  <w:bCs/>
                <w:iCs/>
              </w:rPr>
              <w:t>При наличии разницы в планировании и фактическом выпуске указать причину</w:t>
            </w:r>
          </w:p>
        </w:tc>
      </w:tr>
      <w:tr w:rsidR="00B1622B" w:rsidRPr="00B1622B" w:rsidTr="00B1622B">
        <w:trPr>
          <w:cantSplit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D223CD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D223CD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D223CD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  <w:r w:rsidR="00B1622B" w:rsidRPr="00B1622B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4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B1622B">
              <w:rPr>
                <w:rFonts w:ascii="Times New Roman" w:eastAsia="Times New Roman" w:hAnsi="Times New Roman" w:cs="Times New Roman"/>
                <w:b/>
              </w:rPr>
              <w:t>---</w:t>
            </w:r>
          </w:p>
        </w:tc>
      </w:tr>
    </w:tbl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В процессе реализации образовательных программ Учреждение осуществляет просветительскую и конкурсную деятельность. Участие обучающихся в городских, межрегиональных, всероссийских и международных конкурсах и фестивалях позволяет определить уровень освоения учащимися образовательных программ.</w:t>
      </w:r>
    </w:p>
    <w:p w:rsidR="00B1622B" w:rsidRPr="00D70F8E" w:rsidRDefault="00B1622B" w:rsidP="00B1622B">
      <w:pPr>
        <w:spacing w:after="240" w:line="240" w:lineRule="auto"/>
        <w:ind w:left="-142" w:firstLine="85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70F8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Результаты участия обучающихся </w:t>
      </w:r>
      <w:r w:rsidR="00C91BA2" w:rsidRPr="00D70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2021</w:t>
      </w:r>
      <w:r w:rsidRPr="00D70F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 </w:t>
      </w:r>
      <w:r w:rsidRPr="00D70F8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 конкурсах, фестивалях, выставках, олимпиадах: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190"/>
        <w:gridCol w:w="3614"/>
      </w:tblGrid>
      <w:tr w:rsidR="00B1622B" w:rsidRPr="00B1622B" w:rsidTr="00B1622B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Уровень мероприятия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Кол-во участников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Кол-во победителей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Областной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95FE2" w:rsidRPr="00D70F8E" w:rsidRDefault="00D70F8E" w:rsidP="00F95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21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D70F8E" w:rsidRDefault="00D70F8E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15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Межрегиональный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D70F8E" w:rsidRDefault="00D70F8E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92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D70F8E" w:rsidRDefault="00D70F8E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50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Всероссийский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D70F8E" w:rsidRDefault="00D70F8E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68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D70F8E" w:rsidRDefault="00D70F8E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53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Международный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D70F8E" w:rsidRDefault="00D70F8E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57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D70F8E" w:rsidRDefault="00D70F8E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51</w:t>
            </w:r>
          </w:p>
        </w:tc>
      </w:tr>
      <w:tr w:rsidR="00B1622B" w:rsidRPr="00B1622B" w:rsidTr="002B164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622B" w:rsidRPr="00B1622B" w:rsidRDefault="00B1622B" w:rsidP="00B162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Всего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D70F8E" w:rsidRDefault="00D70F8E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238</w:t>
            </w:r>
          </w:p>
        </w:tc>
        <w:tc>
          <w:tcPr>
            <w:tcW w:w="3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622B" w:rsidRPr="00D70F8E" w:rsidRDefault="00D70F8E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169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056EC0" w:rsidRDefault="00056EC0" w:rsidP="00B1622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0"/>
        </w:rPr>
      </w:pPr>
      <w:r w:rsidRPr="00056EC0">
        <w:rPr>
          <w:rFonts w:ascii="Times New Roman" w:hAnsi="Times New Roman" w:cs="Times New Roman"/>
          <w:b/>
          <w:sz w:val="24"/>
        </w:rPr>
        <w:t xml:space="preserve">Учащиеся </w:t>
      </w:r>
      <w:r>
        <w:rPr>
          <w:rFonts w:ascii="Times New Roman" w:hAnsi="Times New Roman" w:cs="Times New Roman"/>
          <w:b/>
          <w:sz w:val="24"/>
        </w:rPr>
        <w:t xml:space="preserve">- </w:t>
      </w:r>
      <w:r w:rsidRPr="00056EC0">
        <w:rPr>
          <w:rFonts w:ascii="Times New Roman" w:hAnsi="Times New Roman" w:cs="Times New Roman"/>
          <w:b/>
          <w:sz w:val="24"/>
        </w:rPr>
        <w:t>победители</w:t>
      </w:r>
      <w:r w:rsidRPr="00056EC0">
        <w:rPr>
          <w:rFonts w:ascii="Times New Roman" w:hAnsi="Times New Roman" w:cs="Times New Roman"/>
          <w:sz w:val="24"/>
        </w:rPr>
        <w:t xml:space="preserve"> конкурсов,  фестивалей, выставок олимпиад </w:t>
      </w:r>
      <w:r w:rsidRPr="00056EC0">
        <w:rPr>
          <w:rFonts w:ascii="Times New Roman" w:hAnsi="Times New Roman" w:cs="Times New Roman"/>
          <w:sz w:val="24"/>
          <w:u w:val="single"/>
        </w:rPr>
        <w:t>различного уровня</w:t>
      </w:r>
      <w:r w:rsidRPr="00056EC0">
        <w:rPr>
          <w:rFonts w:ascii="Times New Roman" w:hAnsi="Times New Roman" w:cs="Times New Roman"/>
          <w:sz w:val="24"/>
        </w:rPr>
        <w:t xml:space="preserve"> (каждого ученика считать </w:t>
      </w:r>
      <w:r w:rsidRPr="00056EC0">
        <w:rPr>
          <w:rFonts w:ascii="Times New Roman" w:hAnsi="Times New Roman" w:cs="Times New Roman"/>
          <w:sz w:val="24"/>
          <w:u w:val="single"/>
        </w:rPr>
        <w:t>один раз</w:t>
      </w:r>
      <w:r>
        <w:rPr>
          <w:rFonts w:ascii="Times New Roman" w:hAnsi="Times New Roman" w:cs="Times New Roman"/>
          <w:sz w:val="24"/>
        </w:rPr>
        <w:t xml:space="preserve">)    - 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="00C91BA2">
        <w:rPr>
          <w:rFonts w:ascii="Times New Roman" w:hAnsi="Times New Roman" w:cs="Times New Roman"/>
          <w:b/>
          <w:sz w:val="24"/>
        </w:rPr>
        <w:t>376</w:t>
      </w:r>
      <w:r>
        <w:rPr>
          <w:rFonts w:ascii="Times New Roman" w:hAnsi="Times New Roman" w:cs="Times New Roman"/>
          <w:b/>
          <w:sz w:val="24"/>
        </w:rPr>
        <w:t xml:space="preserve"> участников </w:t>
      </w:r>
      <w:r w:rsidRPr="00056EC0">
        <w:rPr>
          <w:rFonts w:ascii="Times New Roman" w:hAnsi="Times New Roman" w:cs="Times New Roman"/>
          <w:sz w:val="24"/>
        </w:rPr>
        <w:t xml:space="preserve">конкурсов,  фестивалей, выставок олимпиад </w:t>
      </w:r>
      <w:r w:rsidRPr="00056EC0">
        <w:rPr>
          <w:rFonts w:ascii="Times New Roman" w:hAnsi="Times New Roman" w:cs="Times New Roman"/>
          <w:sz w:val="24"/>
          <w:u w:val="single"/>
        </w:rPr>
        <w:t>различного уровня</w:t>
      </w:r>
      <w:r w:rsidRPr="00056EC0">
        <w:rPr>
          <w:rFonts w:ascii="Times New Roman" w:hAnsi="Times New Roman" w:cs="Times New Roman"/>
          <w:sz w:val="24"/>
        </w:rPr>
        <w:t xml:space="preserve"> (каждого ученика считать </w:t>
      </w:r>
      <w:r w:rsidRPr="00056EC0">
        <w:rPr>
          <w:rFonts w:ascii="Times New Roman" w:hAnsi="Times New Roman" w:cs="Times New Roman"/>
          <w:sz w:val="24"/>
          <w:u w:val="single"/>
        </w:rPr>
        <w:t>один раз</w:t>
      </w:r>
      <w:r>
        <w:rPr>
          <w:rFonts w:ascii="Times New Roman" w:hAnsi="Times New Roman" w:cs="Times New Roman"/>
          <w:sz w:val="24"/>
        </w:rPr>
        <w:t xml:space="preserve">)    - </w:t>
      </w:r>
      <w:r w:rsidR="00C91BA2">
        <w:rPr>
          <w:rFonts w:ascii="Times New Roman" w:hAnsi="Times New Roman" w:cs="Times New Roman"/>
          <w:b/>
          <w:sz w:val="24"/>
        </w:rPr>
        <w:t>380</w:t>
      </w:r>
      <w:r w:rsidRPr="00056EC0">
        <w:rPr>
          <w:rFonts w:ascii="Times New Roman" w:hAnsi="Times New Roman" w:cs="Times New Roman"/>
          <w:b/>
          <w:sz w:val="24"/>
        </w:rPr>
        <w:t>.</w:t>
      </w:r>
    </w:p>
    <w:p w:rsidR="00056EC0" w:rsidRPr="00B1622B" w:rsidRDefault="00056EC0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Поддержка и продвижение одаренных детей осуществляется Учреждением в различных формах: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выдвижение на присвоение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стипендий управления культуры администрации города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  Кирова;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публикация информации об одаренных детях (в средствах массовой информации, на 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сайте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школы</w:t>
      </w:r>
      <w:r w:rsidR="002B164A">
        <w:rPr>
          <w:rFonts w:ascii="Times New Roman" w:eastAsia="Calibri" w:hAnsi="Times New Roman" w:cs="Times New Roman"/>
          <w:sz w:val="24"/>
          <w:szCs w:val="24"/>
        </w:rPr>
        <w:t xml:space="preserve"> и в группе в </w:t>
      </w:r>
      <w:proofErr w:type="spellStart"/>
      <w:r w:rsidR="002B164A">
        <w:rPr>
          <w:rFonts w:ascii="Times New Roman" w:eastAsia="Calibri" w:hAnsi="Times New Roman" w:cs="Times New Roman"/>
          <w:sz w:val="24"/>
          <w:szCs w:val="24"/>
        </w:rPr>
        <w:t>Вконтакте</w:t>
      </w:r>
      <w:proofErr w:type="spellEnd"/>
      <w:r w:rsidRPr="00B1622B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приобретение необходимых технических средств обучения.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                                         </w:t>
      </w:r>
      <w:r w:rsidR="00C91BA2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Стипендиаты 2021</w:t>
      </w:r>
      <w:r w:rsidRPr="00B1622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 год</w:t>
      </w:r>
    </w:p>
    <w:p w:rsidR="00B1622B" w:rsidRPr="00B1622B" w:rsidRDefault="00B1622B" w:rsidP="00B1622B">
      <w:pPr>
        <w:spacing w:after="0" w:line="240" w:lineRule="auto"/>
        <w:ind w:left="142" w:firstLine="567"/>
        <w:jc w:val="center"/>
        <w:rPr>
          <w:rFonts w:ascii="Times New Roman" w:eastAsia="Calibri" w:hAnsi="Times New Roman" w:cs="Times New Roman"/>
          <w:sz w:val="10"/>
          <w:szCs w:val="10"/>
          <w:lang w:eastAsia="ru-RU"/>
        </w:rPr>
      </w:pPr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4"/>
        <w:gridCol w:w="4404"/>
        <w:gridCol w:w="2851"/>
        <w:gridCol w:w="2112"/>
      </w:tblGrid>
      <w:tr w:rsidR="00B1622B" w:rsidRPr="00B1622B" w:rsidTr="00B1622B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1622B">
              <w:rPr>
                <w:rFonts w:ascii="Times New Roman" w:eastAsia="Calibri" w:hAnsi="Times New Roman" w:cs="Times New Roman"/>
              </w:rPr>
              <w:t>№ п\</w:t>
            </w:r>
            <w:proofErr w:type="gramStart"/>
            <w:r w:rsidRPr="00B1622B">
              <w:rPr>
                <w:rFonts w:ascii="Times New Roman" w:eastAsia="Calibri" w:hAnsi="Times New Roman" w:cs="Times New Roman"/>
              </w:rPr>
              <w:t>п</w:t>
            </w:r>
            <w:proofErr w:type="gramEnd"/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Учредитель стипендии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Ф.И. учащегося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B1622B">
              <w:rPr>
                <w:rFonts w:ascii="Times New Roman" w:eastAsia="Times New Roman" w:hAnsi="Times New Roman" w:cs="Times New Roman"/>
              </w:rPr>
              <w:t>Ф.И.О. преподавателя</w:t>
            </w:r>
          </w:p>
        </w:tc>
      </w:tr>
      <w:tr w:rsidR="00B1622B" w:rsidRPr="00B1622B" w:rsidTr="000E64CC"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622B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1622B">
              <w:rPr>
                <w:rFonts w:ascii="Times New Roman" w:eastAsia="Calibri" w:hAnsi="Times New Roman" w:cs="Times New Roman"/>
              </w:rPr>
              <w:t>Управление культуры администрации города Кирова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B1622B" w:rsidRDefault="00C91BA2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Мухлынина Алёна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B1622B" w:rsidRDefault="00C91BA2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Головизнина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Г.А.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36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3. Структура и система управления Учреждением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Управление Учреждением осуществляется в соответствии с законодательством Российской Федерации, Уставом Учреждения и строится на принципах единоначалия и самоуправления.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К компетенции Учреждения относятся: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материально-техническое обеспечение, оснащение образовательного процесса, оборудования помещений в соответствии с государственными и местными нормами и требованиями, осуществляемые в пределах собственных финансовых средств;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привлечение для осуществления деятельности, предусмотренной Уставом Учреждения, дополнительных источников финансовых и материальных средств;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предоставление Учредителю и общественности ежегодного отчета о поступлении расходовании материальных средств;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предоставление Учредителю и общественности ежегодного отчета о поступлении и расходовании финансовых и материальных средств, а также отчета о результатах самооценки деятельности Учреждения (</w:t>
      </w:r>
      <w:proofErr w:type="spellStart"/>
      <w:r w:rsidRPr="00B1622B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B1622B">
        <w:rPr>
          <w:rFonts w:ascii="Times New Roman" w:eastAsia="Calibri" w:hAnsi="Times New Roman" w:cs="Times New Roman"/>
          <w:sz w:val="24"/>
          <w:szCs w:val="24"/>
        </w:rPr>
        <w:t>);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подбор, прием на работу и расстановка кадров, ответственность за уровень их квалификации;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использование и совершенствование методик образовательного процесса и образовательных технологий, в том числе дистанционных. Под дистанционными образовательными технологиями понимаются образовательные технологии, реализуемые в основном с применением информационных и телекоммуникационных технологий при опосредованном (на расстоянии) или не полностью опосредованном взаимодействии обучающегося и педагогического работника;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разработка и утверждение образовательных программ, учебных планов, рабочих программ учебных курсов, предметов, дисциплин (модулей);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установление штатного расписания, распределение должностных обязанностей;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установление заработной платы работников Учреждения, в том числе надбавок и доплат к должностным окладам, порядка и размеров их премирования;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разработка и принятие Устава Учреждения для внесения его на утверждение;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-разработка и принятие правил внутреннего трудового распорядка Учреждения, иных локальных актов;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самостоятельное формирование контингента обучающихся в пределах оговоренной лицензией квоты и муниципального задания;</w:t>
      </w:r>
      <w:proofErr w:type="gramEnd"/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самостоятельное осуществление образовательного процесса в соответствии с Уставом Учреждения, лицензией;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-осуществление текущего контроля успеваемости и промежуточной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аттестации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обучающихся Учреждения в соответствии с настоящим Уставом и требованиями Закона РФ «Об образовании»;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-содействие деятельности учительских (педагогических) организаций (объединений) и методических объединений;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обеспечение функционирования системы внутреннего мониторинга качества </w:t>
      </w:r>
      <w:proofErr w:type="gramStart"/>
      <w:r w:rsidR="00B1622B" w:rsidRPr="00B1622B">
        <w:rPr>
          <w:rFonts w:ascii="Times New Roman" w:eastAsia="Calibri" w:hAnsi="Times New Roman" w:cs="Times New Roman"/>
          <w:sz w:val="24"/>
          <w:szCs w:val="24"/>
        </w:rPr>
        <w:t>образовании</w:t>
      </w:r>
      <w:proofErr w:type="gramEnd"/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 в Учреждении;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обеспечение создания и ведения официального сайта Учреждения в сети «Интернет»;</w:t>
      </w:r>
    </w:p>
    <w:p w:rsidR="00B1622B" w:rsidRPr="00B1622B" w:rsidRDefault="006A34E7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иные вопросы в соответствии с законодательством Российской Федерации.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Непосредственное управление Учреждением осуществляет директор Учреждения, в своей деятельности подотчетный Учредителю, действующей в соответствии с должностной инструкцией, трудовым договором и Уставом Учреждения.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Директор является единоличным исполнителем органом управления Учреждением. Директор организует выполнение Учреждением муниципального задания, а также исполнение иных решений Отраслевого органа.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Директор выполняет функции и обязанности по организации и обеспечению деятельности Учреждения.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Директор подотчетен Учредителю и несет персональную ответственность за выполнение возложенных на Учреждение задач, сохранность и эффективность использования муниципального имущества.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Формами самоуправления в Учреждении являются: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-Общее собрание трудового коллектива;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-Педагогический Совет;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-Методический совет;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Деятельность органов самоуправления Учреждения регламентируется соответствующими положениями.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Решения органов самоуправления Учреждения принимаются в пределах их компетентности.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работает по согласованному и утвержденному плану работы на учебный год. Все мероприятия (Педагогические советы, Методические советы) проводятся в соответствии с утвержденным в Учреждении годовым планом работы.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Все органы управления Учреждением обязаны соблюдать законодательство Российской Федерации, нормативные правовые акты муниципального образования «Город Киров», иные локальные акты Учреждения.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целом, структура Учреждения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РФ.</w:t>
      </w:r>
    </w:p>
    <w:p w:rsidR="00B1622B" w:rsidRDefault="00B1622B" w:rsidP="00672E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Собственная нормативная и организационно-распорядительная документация соответствует действующему законодательству РФ.</w:t>
      </w:r>
    </w:p>
    <w:p w:rsidR="00C91BA2" w:rsidRPr="00672E6C" w:rsidRDefault="00C91BA2" w:rsidP="00672E6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4. Содержание и качество подготовки </w:t>
      </w:r>
      <w:proofErr w:type="gramStart"/>
      <w:r w:rsidRPr="00B1622B">
        <w:rPr>
          <w:rFonts w:ascii="Times New Roman" w:eastAsia="Calibri" w:hAnsi="Times New Roman" w:cs="Times New Roman"/>
          <w:b/>
          <w:sz w:val="26"/>
          <w:szCs w:val="26"/>
        </w:rPr>
        <w:t>обучающихся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Учреждение осуществляет свою деятельность путем выполнения работ, оказания услуг в сфере дополнительного образования в области иску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сств в с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оответствии с муниципальным заданием, утвержденным Учредителем.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Основным видом деятельности Учреждения является осуществляемая на основании лицензии образовательная деятельность в соответствии с целями, ради достижения которых оно создано.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Основная цель Учреждения – образовательная деятельность по дополнительным общеобразовательным программам в области искусств.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Образовательные программы в области искусств разрабатываются Учреждением самостоятельно на основании ФГТ, установленных к минимуму содержания, структуре и условиям реализации этих программ, а также срокам их реализации с учетом запросов граждан, особенностей социально-экономического развития региона и национально-культурных традиций в области музыкального искусства.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Дополнительные общеразвивающие программы в области искусств разрабатываются Учреждением самостоятельно с учетом кадрового потенциала и материально-технических условий Учреждения. Продолжительность обучения и возраст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поступающих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по дополнительным общеразвивающим программам определяются образовательными программами, разработанными, утвержденными Учреждением самостоятельно и принятыми Педагогическим Советом.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Общеразвивающие программы в области искусств основываются на принципе вариативности для различных возрастных категорий обучающихся, обеспечивают развитие творческих способностей подрастающего поколения, формируют устойчивый интерес к творческой деятельности.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Задачами Учреждения являются: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Формирование и развитие творческих способностей обучающихся.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Удовлетворение индивидуальных потребностей, обучающихся в интеллектуальном, художественно-эстетическом и нравственном развитии.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Формирование культуры здорового и безопасного образа жизни, укрепление здоровья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Обеспечение духовно-нравственного, гражданско-патриотического воспитания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Выявление, развитие и поддержка талантливых обучающихся, а также лиц, проявивших выдающиеся способности.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Профессиональная ориентация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Создание и обеспечение необходимых условий для личностного развития, укрепления здоровья, профессионального самоопределения и творческого труда обучающихся.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Социализация и адаптация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к жизни в обществе.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Формирование общей культуры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numPr>
          <w:ilvl w:val="0"/>
          <w:numId w:val="10"/>
        </w:num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Удовлетворение иных образовательных потребностей и интересов обучающихся, не противоречащих законодательству Российской Федерации, осуществляемых за пределами ФГТ.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осуществляет следующие виды образовательной деятельности:</w:t>
      </w:r>
    </w:p>
    <w:p w:rsidR="00B1622B" w:rsidRPr="00B1622B" w:rsidRDefault="00B1622B" w:rsidP="00B1622B">
      <w:pPr>
        <w:numPr>
          <w:ilvl w:val="0"/>
          <w:numId w:val="12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Реализация дополнительных общеобразовательных предпрофессиональных программ в области искусств.</w:t>
      </w:r>
    </w:p>
    <w:p w:rsidR="00B1622B" w:rsidRPr="00B1622B" w:rsidRDefault="00B1622B" w:rsidP="00B1622B">
      <w:pPr>
        <w:numPr>
          <w:ilvl w:val="0"/>
          <w:numId w:val="12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Реализация дополнительных общеобразовательных общеразвивающих программ в области искусств.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Организация образовательного процесса в Учреждении регламентируется учебным планом (согласованным с управлением культуры администрации города Кирова), годовым календарным учебным графиком и расписанием занятий,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разрабатываемыми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и утверждаемыми Учреждением самостоятельно. Учебные планы и программы дисциплин разрабатываются Учреждением в соответствии с примерными учебными планами и программами дисциплин, разработанными и рекомендованными Министерством культуры Российской Федерации, и ФГТ, установленными к минимуму содержания, структуре и условиям этих программ, а также срокам их реализации.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Обучающиеся и их родители (законные представители) имеют право выбора из имеющихся в Учреждении образовательных программ и учебных планов.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Учреждение осуществляет культурно-просветительскую и учебно-методическую деятельность.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Итоговая аттестация для обучающихся по дополнительным предпрофессиональным программам в области иску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сств пр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оводится в соответствии с Положением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 Министерства культуры Российской Федерации. Прошедшему итоговую аттестацию выдается заверенное печатью Учреждения свидетельство об освоении указанных программ. Форма свидетельства устанавливается Министерством культуры Российской Федерации.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Основным критерием оценки обучения обучающихся является качественный показатель промежуточных и итоговых контрольных проверок, показатели участия в городских, областных, региональных и международных конкурсах и фестивалях.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Основными видами контроля успеваемости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являются: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текущая аттестация;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промежуточная аттестация по четвертям;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итоговая аттестация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самостоятельно в выборе системных оценок, формы, порядка и периодичности промежуточной аттестации обучающегося.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Порядок проведения промежуточной и итоговой аттестации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в Учреждении регламентируется соответствующим локальным нормативным актом.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Платные образовательные услуги и порядок их предоставления.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К платным образовательным услугам относятся: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Дополнительные общеразвивающие программы в области искусств  реализуются в группах эстетического развития и в подготовительных группах и рассчитаны на 1 год обучения.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Учреждение осуществляет иную приносящую доход деятельность.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К иной приносящей доходы деятельности относятся: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услуги по организации и проведению мероприятий путем оформления между Заказчиком и Исполнителем договора на организацию мероприятия, предусматривающего осуществление Исполнителем всех расходов, связанных с его организацией (концерт, мастер-класс, конкурс, фестиваль, творческая встреча, конференция, семинар).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</w:t>
      </w:r>
      <w:r w:rsidR="00C91B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ивность учебного процесса </w:t>
      </w:r>
      <w:r w:rsidR="00C91BA2" w:rsidRPr="00C91BA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 2021</w:t>
      </w:r>
      <w:r w:rsidRPr="00C91BA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году</w:t>
      </w:r>
      <w:r w:rsidRPr="00B16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составила в целом по Учреждению 100%.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Учреждения осуществляется в процессе учебной работы и внеурочных мероприятий.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Для ведения образовательного процесса и полноценного усвоения обучающимися учебного материала в Учреждении в соответствии с образовательными программами и учебными планами установлены следующие виды работ: 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Групповые занятия, консультации.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Самостоятельная (домашняя) работа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B1622B" w:rsidRPr="00B1622B" w:rsidRDefault="00B1622B" w:rsidP="00B1622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- Культурно-просветительские мероприятия (лекции, беседы, концерты), организуемые Учреждением, внеклассные мероприятия (творческие поездки и встречи, постановки спектаклей).</w:t>
      </w:r>
      <w:proofErr w:type="gramEnd"/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Воспитательная работа в Учреждении ведется с учетом интересов, склонностей и способностей, обучающихся на принципах взаимоуважения и сотрудничества. Воспитательный процесс сочетает в себе индивидуальный подход с коллективной творческой деятельностью.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 соответствует требованиям действующих нормативно-правовых документов.</w:t>
      </w:r>
    </w:p>
    <w:p w:rsidR="00B1622B" w:rsidRPr="00672E6C" w:rsidRDefault="00B1622B" w:rsidP="00672E6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Педагогический коллектив школы ведет поиск новых педагогических технологий, которые в сфере художественного образования выявляют систему профессионально значимых умений педагогов по организации воздействия на личность ребенка.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5. Воспитательная и внеклассная работа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10"/>
          <w:szCs w:val="24"/>
          <w:lang w:eastAsia="ru-RU"/>
        </w:rPr>
      </w:pP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Реализация комплекса воспитательных мероприятий осуществляется с учетом действующего законодательства РФ, планов воспитательной работы Учреждения и внутренних локальных актов.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lastRenderedPageBreak/>
        <w:t>Одним из направлений духовно-нравственного и патриотического воспитания учащихся, является знакомство с культурным наследием нашей страны.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Информационное обеспечение организации и проведения </w:t>
      </w:r>
      <w:proofErr w:type="spellStart"/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внеучебной</w:t>
      </w:r>
      <w:proofErr w:type="spellEnd"/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работы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представлено наличием доступных для учащихся источников информации, размещенных на сайте Учреждения</w:t>
      </w:r>
      <w:r w:rsidRPr="00B1622B">
        <w:rPr>
          <w:rFonts w:ascii="Times New Roman" w:eastAsia="TimesNewRomanPSMT" w:hAnsi="Times New Roman" w:cs="Times New Roman"/>
          <w:sz w:val="24"/>
          <w:szCs w:val="24"/>
        </w:rPr>
        <w:t>,</w:t>
      </w: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а также на информационных стендах.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Воспитательная работа охватывает весь образовательный процесс и внеурочную деятельность. Большое внимание уделяется решению следующих задач: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формированию личностных качеств: высокой нравственности, милосердия, порядочности;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усиления внимания к патриотическому и гражданскому воспитанию через пробуждение интереса к истокам русской истории, культуре и народному творчеству;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воспитанию чувства патриотизма с помощью достижений русского искусства;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развитию художественного вкуса и </w:t>
      </w:r>
      <w:proofErr w:type="gramStart"/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культуры</w:t>
      </w:r>
      <w:proofErr w:type="gramEnd"/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 xml:space="preserve"> обучающихся на примерах духовных традиций русского народа;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приобщению к художественному творчеству;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color w:val="000000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color w:val="000000"/>
          <w:sz w:val="24"/>
          <w:szCs w:val="24"/>
        </w:rPr>
        <w:t>выявление одаренных детей;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формированию здорового образа жизни через сотрудничество с родителями</w:t>
      </w:r>
      <w:r w:rsidR="00D85358">
        <w:rPr>
          <w:rFonts w:ascii="Times New Roman" w:eastAsia="TimesNewRomanPSMT" w:hAnsi="Times New Roman" w:cs="Times New Roman"/>
          <w:sz w:val="24"/>
          <w:szCs w:val="24"/>
        </w:rPr>
        <w:t xml:space="preserve"> и выставочную деятельность</w:t>
      </w:r>
      <w:r w:rsidRPr="00B1622B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B1622B" w:rsidRPr="00B1622B" w:rsidRDefault="00B1622B" w:rsidP="00B1622B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57" w:hanging="357"/>
        <w:contextualSpacing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приобщению к воспитательной работе семьи, включению семьи в единое воспитательное пространство.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Воспитательная работа строится на системе общешкольных и классных собраний, консультаций специалистов, тематических вечеров, конкурсной, проектной деятельности и т.д.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 xml:space="preserve">Активно используется социальное партнёрство с другими учреждениями </w:t>
      </w:r>
      <w:proofErr w:type="gramStart"/>
      <w:r w:rsidRPr="00B1622B">
        <w:rPr>
          <w:rFonts w:ascii="Times New Roman" w:eastAsia="TimesNewRomanPSMT" w:hAnsi="Times New Roman" w:cs="Times New Roman"/>
          <w:sz w:val="24"/>
          <w:szCs w:val="24"/>
        </w:rPr>
        <w:t>через</w:t>
      </w:r>
      <w:proofErr w:type="gramEnd"/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творческое сотрудничество, традиционные общешкольные мероприятия.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1622B">
        <w:rPr>
          <w:rFonts w:ascii="Times New Roman" w:eastAsia="TimesNewRomanPSMT" w:hAnsi="Times New Roman" w:cs="Times New Roman"/>
          <w:sz w:val="24"/>
          <w:szCs w:val="24"/>
        </w:rPr>
        <w:t>Воспитательная деятельность в Учреждении ориентирована на формирование социально-значимых качеств, установок и ценностей личности, на создание благоприятных условий для ее всестороннего гармоничного, духовного, интеллектуального и физического развития, самосовершенствования и творческой самореализации.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10"/>
          <w:szCs w:val="10"/>
        </w:rPr>
      </w:pP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6. Концертно-просветительская и </w:t>
      </w:r>
      <w:proofErr w:type="spellStart"/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конкурсно</w:t>
      </w:r>
      <w:proofErr w:type="spellEnd"/>
      <w:r w:rsidRPr="00B1622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-фестивальная деятельность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1622B" w:rsidRPr="00B1622B" w:rsidRDefault="00B1622B" w:rsidP="00B1622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Творческие коллективы, имеющие звания образцовых и народных с датой получения или подтверждения ими званий: 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нет.</w:t>
      </w:r>
    </w:p>
    <w:p w:rsidR="00B1622B" w:rsidRPr="00D85358" w:rsidRDefault="00B1622B" w:rsidP="00B1622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проведенных образовательным учреждением культурно-просветительных </w:t>
      </w:r>
      <w:r w:rsidRPr="00D853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мероприятий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населения муниципального образования, области</w:t>
      </w:r>
      <w:r w:rsidR="00C91B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2021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91BA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39</w:t>
      </w:r>
      <w:r w:rsidR="00D8535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D85358" w:rsidRPr="00D8535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(количество зрителей </w:t>
      </w:r>
      <w:r w:rsidR="00D85358" w:rsidRPr="007378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– </w:t>
      </w:r>
      <w:r w:rsidR="0073781E" w:rsidRPr="007378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44 907</w:t>
      </w:r>
      <w:r w:rsidR="00D85358" w:rsidRPr="00D8535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ежегодно проходят выст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авки, викторины, мастер-классы 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уроки-беседы ставшие традиционными: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к Международному Дню матери;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Дню народного единства;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Циклы новогодних мероприятий и праздников;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Дню защитника Отечества и Международному Дню 8 Марта;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Дню Космонавтики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Дню Победы в ВОВ;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отчетные выставки;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выставки по противодействию с коррупцией, терроризмом и экстремизмом;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выставки пропагандирующие ЗОЖ.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Выставочная деятельность помогает раскрытию творческих возможностей ребенка путем вовлечения его в посильную для него изобразительную деятельность.</w:t>
      </w:r>
    </w:p>
    <w:p w:rsidR="00B1622B" w:rsidRDefault="00B1622B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5358" w:rsidRPr="00B1622B" w:rsidRDefault="00D85358" w:rsidP="00B1622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622B" w:rsidRPr="002F6BB7" w:rsidRDefault="00B1622B" w:rsidP="00B162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F6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2F6B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Описание самых значимых мероприятий, пров</w:t>
      </w:r>
      <w:r w:rsidR="00F00B50" w:rsidRPr="002F6B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еденных учреждением в 2021</w:t>
      </w:r>
      <w:r w:rsidR="00D85358" w:rsidRPr="002F6B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2F6BB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году: </w:t>
      </w:r>
    </w:p>
    <w:p w:rsidR="00583511" w:rsidRDefault="00583511" w:rsidP="00B162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6F2ED3" w:rsidRDefault="00B1622B" w:rsidP="00AE2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12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D76D5" w:rsidRPr="009D76D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школьный  конкурс  де</w:t>
      </w:r>
      <w:r w:rsidR="0073781E">
        <w:rPr>
          <w:rFonts w:ascii="Times New Roman" w:eastAsia="Times New Roman" w:hAnsi="Times New Roman" w:cs="Times New Roman"/>
          <w:sz w:val="24"/>
          <w:szCs w:val="24"/>
          <w:lang w:eastAsia="ru-RU"/>
        </w:rPr>
        <w:t>тского творчества  «Другой мир»</w:t>
      </w:r>
      <w:r w:rsidR="00512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рамках ММО </w:t>
      </w:r>
      <w:r w:rsidR="009D76D5" w:rsidRPr="009D76D5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МБУДО «ДХШ» г. Кирова</w:t>
      </w:r>
      <w:r w:rsidR="0073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февраль 2021 г.</w:t>
      </w:r>
      <w:r w:rsidR="00512E3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3781E" w:rsidRDefault="0073781E" w:rsidP="0073781E">
      <w:pPr>
        <w:widowControl w:val="0"/>
        <w:autoSpaceDE w:val="0"/>
        <w:autoSpaceDN w:val="0"/>
        <w:adjustRightInd w:val="0"/>
        <w:spacing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>
        <w:rPr>
          <w:rFonts w:ascii="Times New Roman" w:hAnsi="Times New Roman"/>
          <w:sz w:val="24"/>
          <w:szCs w:val="24"/>
        </w:rPr>
        <w:t xml:space="preserve">«Мартовский кот» выставка работ обучающихся групп эстетического развития ДХШ, </w:t>
      </w:r>
      <w:proofErr w:type="spellStart"/>
      <w:r>
        <w:rPr>
          <w:rFonts w:ascii="Times New Roman" w:hAnsi="Times New Roman"/>
          <w:sz w:val="24"/>
          <w:szCs w:val="24"/>
        </w:rPr>
        <w:t>посв</w:t>
      </w:r>
      <w:proofErr w:type="spellEnd"/>
      <w:r>
        <w:rPr>
          <w:rFonts w:ascii="Times New Roman" w:hAnsi="Times New Roman"/>
          <w:sz w:val="24"/>
          <w:szCs w:val="24"/>
        </w:rPr>
        <w:t>. 1 марта - День кошек – март 2021 г.;</w:t>
      </w:r>
      <w:r w:rsidRPr="0073781E">
        <w:t xml:space="preserve"> </w:t>
      </w:r>
    </w:p>
    <w:p w:rsidR="00F05978" w:rsidRPr="00F05978" w:rsidRDefault="00F05978" w:rsidP="0073781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</w:t>
      </w:r>
      <w:r w:rsidRPr="0073781E">
        <w:rPr>
          <w:rFonts w:ascii="Times New Roman" w:hAnsi="Times New Roman"/>
          <w:sz w:val="24"/>
          <w:szCs w:val="24"/>
        </w:rPr>
        <w:t>ини-выставка работ учащихся ДХШ участников Межрегионального конкурса «Наследники Васнецовых» - 2021</w:t>
      </w:r>
      <w:r>
        <w:rPr>
          <w:rFonts w:ascii="Times New Roman" w:hAnsi="Times New Roman"/>
          <w:sz w:val="24"/>
          <w:szCs w:val="24"/>
        </w:rPr>
        <w:t xml:space="preserve"> – март 2021 г.;</w:t>
      </w:r>
    </w:p>
    <w:p w:rsidR="0073781E" w:rsidRDefault="0073781E" w:rsidP="0073781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«Космос глазами художника» </w:t>
      </w:r>
      <w:r w:rsidRPr="0073781E">
        <w:rPr>
          <w:rFonts w:ascii="Times New Roman" w:hAnsi="Times New Roman"/>
          <w:sz w:val="24"/>
          <w:szCs w:val="24"/>
        </w:rPr>
        <w:t xml:space="preserve">Виртуальная экскурсия, </w:t>
      </w:r>
      <w:proofErr w:type="spellStart"/>
      <w:r w:rsidRPr="0073781E">
        <w:rPr>
          <w:rFonts w:ascii="Times New Roman" w:hAnsi="Times New Roman"/>
          <w:sz w:val="24"/>
          <w:szCs w:val="24"/>
        </w:rPr>
        <w:t>посв</w:t>
      </w:r>
      <w:proofErr w:type="spellEnd"/>
      <w:r w:rsidRPr="0073781E">
        <w:rPr>
          <w:rFonts w:ascii="Times New Roman" w:hAnsi="Times New Roman"/>
          <w:sz w:val="24"/>
          <w:szCs w:val="24"/>
        </w:rPr>
        <w:t>. 60-</w:t>
      </w:r>
      <w:r>
        <w:rPr>
          <w:rFonts w:ascii="Times New Roman" w:hAnsi="Times New Roman"/>
          <w:sz w:val="24"/>
          <w:szCs w:val="24"/>
        </w:rPr>
        <w:t>летию первого полета в космос – апрель 2021 г.;</w:t>
      </w:r>
    </w:p>
    <w:p w:rsidR="00F05978" w:rsidRDefault="00F05978" w:rsidP="00F05978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«Грани творчества» Методическая выставка </w:t>
      </w:r>
      <w:r w:rsidRPr="00F05978">
        <w:rPr>
          <w:rFonts w:ascii="Times New Roman" w:hAnsi="Times New Roman"/>
          <w:sz w:val="24"/>
          <w:szCs w:val="24"/>
        </w:rPr>
        <w:t>работ преподавателей ММО ДХШ, ДШИ г. Кирова</w:t>
      </w:r>
      <w:r>
        <w:rPr>
          <w:rFonts w:ascii="Times New Roman" w:hAnsi="Times New Roman"/>
          <w:sz w:val="24"/>
          <w:szCs w:val="24"/>
        </w:rPr>
        <w:t>, на тему: «Тайная жизнь вещей» - апрель 2021 г.;</w:t>
      </w:r>
    </w:p>
    <w:p w:rsidR="00F05978" w:rsidRDefault="00F05978" w:rsidP="0073781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237AB5">
        <w:rPr>
          <w:rFonts w:ascii="Times New Roman" w:hAnsi="Times New Roman"/>
          <w:sz w:val="24"/>
          <w:szCs w:val="24"/>
        </w:rPr>
        <w:t>Виртуальная экскурсия на тему: «Изображение Петра 1 в истории Русского изобразительного искусства», в рамках мероприятий патриотической направленности</w:t>
      </w:r>
      <w:r>
        <w:rPr>
          <w:rFonts w:ascii="Times New Roman" w:hAnsi="Times New Roman"/>
          <w:sz w:val="24"/>
          <w:szCs w:val="24"/>
        </w:rPr>
        <w:t xml:space="preserve"> – апрель 2021 г.;</w:t>
      </w:r>
    </w:p>
    <w:p w:rsidR="00B1622B" w:rsidRDefault="00B1622B" w:rsidP="00AE278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</w:t>
      </w:r>
      <w:proofErr w:type="gramEnd"/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выставка 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плакато</w:t>
      </w:r>
      <w:r w:rsidR="00D85358">
        <w:rPr>
          <w:rFonts w:ascii="Times New Roman" w:eastAsia="Times New Roman" w:hAnsi="Times New Roman" w:cs="Times New Roman"/>
          <w:sz w:val="24"/>
          <w:szCs w:val="24"/>
          <w:lang w:eastAsia="ru-RU"/>
        </w:rPr>
        <w:t>в – «Скажи коррупции – НЕТ!»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рамках мероприятий по противодействию коррупции и </w:t>
      </w:r>
      <w:proofErr w:type="spellStart"/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</w:t>
      </w:r>
      <w:proofErr w:type="spellEnd"/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Международному Дню б</w:t>
      </w:r>
      <w:r w:rsidR="0073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орьбы с коррупцией – ноябрь 2021 </w:t>
      </w: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г.;</w:t>
      </w:r>
    </w:p>
    <w:p w:rsidR="00F05978" w:rsidRPr="00B1622B" w:rsidRDefault="00F05978" w:rsidP="00F059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059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ДХШ «Традиции добра», </w:t>
      </w:r>
      <w:r w:rsidRPr="00F0597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мероприятий по формированию у несовершеннолетних позитивного отношения к людям и себе; проведение мероприятий по приобщению к культурным ценностям народов, проживающих на территории г. Кирова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ноябрь 2021 г.;</w:t>
      </w:r>
    </w:p>
    <w:p w:rsidR="00B1622B" w:rsidRDefault="00B1622B" w:rsidP="00AE278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22B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Межрайонный конкурс детского творчества среди школ ДХШ и ДШИ г. Кирова, в рамках ММО «Н</w:t>
      </w:r>
      <w:r w:rsidR="0073781E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овогодняя сказка»</w:t>
      </w:r>
      <w:r w:rsidR="00F0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дистанционный формат</w:t>
      </w:r>
      <w:r w:rsidR="0073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декабрь 2021</w:t>
      </w:r>
      <w:r w:rsidR="00F05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г.;</w:t>
      </w:r>
    </w:p>
    <w:p w:rsidR="00F05978" w:rsidRPr="00B1622B" w:rsidRDefault="00F05978" w:rsidP="00AE278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F80D7E">
        <w:rPr>
          <w:rFonts w:ascii="Times New Roman" w:hAnsi="Times New Roman"/>
          <w:b/>
          <w:sz w:val="24"/>
          <w:szCs w:val="24"/>
        </w:rPr>
        <w:t>«Полиция глазами детей»</w:t>
      </w:r>
      <w:r>
        <w:rPr>
          <w:rFonts w:ascii="Times New Roman" w:hAnsi="Times New Roman"/>
          <w:sz w:val="24"/>
          <w:szCs w:val="24"/>
        </w:rPr>
        <w:t xml:space="preserve"> выставка - конкурс детских рисунков – декабрь 2021 г.</w:t>
      </w:r>
    </w:p>
    <w:p w:rsidR="00B1622B" w:rsidRPr="00B1622B" w:rsidRDefault="00B1622B" w:rsidP="00B1622B">
      <w:pPr>
        <w:spacing w:after="0" w:line="240" w:lineRule="auto"/>
        <w:ind w:right="1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B1622B" w:rsidRPr="006450B5" w:rsidRDefault="006450B5" w:rsidP="00B1622B">
      <w:pPr>
        <w:spacing w:after="0" w:line="240" w:lineRule="auto"/>
        <w:ind w:right="10"/>
        <w:jc w:val="center"/>
        <w:rPr>
          <w:rFonts w:ascii="Times New Roman" w:eastAsia="Calibri" w:hAnsi="Times New Roman" w:cs="Times New Roman"/>
          <w:b/>
          <w:sz w:val="24"/>
          <w:szCs w:val="26"/>
        </w:rPr>
      </w:pPr>
      <w:r>
        <w:rPr>
          <w:rFonts w:ascii="Times New Roman" w:eastAsia="Calibri" w:hAnsi="Times New Roman" w:cs="Times New Roman"/>
          <w:b/>
          <w:sz w:val="24"/>
          <w:szCs w:val="26"/>
        </w:rPr>
        <w:t>М</w:t>
      </w:r>
      <w:r w:rsidR="00B1622B" w:rsidRPr="006450B5">
        <w:rPr>
          <w:rFonts w:ascii="Times New Roman" w:eastAsia="Calibri" w:hAnsi="Times New Roman" w:cs="Times New Roman"/>
          <w:b/>
          <w:sz w:val="24"/>
          <w:szCs w:val="26"/>
        </w:rPr>
        <w:t>астер-классы,</w:t>
      </w:r>
    </w:p>
    <w:p w:rsidR="00B1622B" w:rsidRPr="00314F26" w:rsidRDefault="00B1622B" w:rsidP="00B1622B">
      <w:pPr>
        <w:spacing w:after="0" w:line="240" w:lineRule="auto"/>
        <w:ind w:left="-567" w:right="10"/>
        <w:jc w:val="center"/>
        <w:rPr>
          <w:rFonts w:ascii="Times New Roman" w:eastAsia="Calibri" w:hAnsi="Times New Roman" w:cs="Times New Roman"/>
          <w:sz w:val="24"/>
          <w:szCs w:val="26"/>
        </w:rPr>
      </w:pPr>
      <w:proofErr w:type="gramStart"/>
      <w:r w:rsidRPr="006450B5">
        <w:rPr>
          <w:rFonts w:ascii="Times New Roman" w:eastAsia="Calibri" w:hAnsi="Times New Roman" w:cs="Times New Roman"/>
          <w:b/>
          <w:sz w:val="24"/>
          <w:szCs w:val="26"/>
        </w:rPr>
        <w:t>проводимые преподавателями художественной школы</w:t>
      </w:r>
      <w:r w:rsidR="0073781E">
        <w:rPr>
          <w:rFonts w:ascii="Times New Roman" w:eastAsia="Calibri" w:hAnsi="Times New Roman" w:cs="Times New Roman"/>
          <w:b/>
          <w:sz w:val="24"/>
          <w:szCs w:val="26"/>
        </w:rPr>
        <w:t xml:space="preserve"> в 2021</w:t>
      </w:r>
      <w:r w:rsidR="006450B5">
        <w:rPr>
          <w:rFonts w:ascii="Times New Roman" w:eastAsia="Calibri" w:hAnsi="Times New Roman" w:cs="Times New Roman"/>
          <w:b/>
          <w:sz w:val="24"/>
          <w:szCs w:val="26"/>
        </w:rPr>
        <w:t xml:space="preserve"> году</w:t>
      </w:r>
      <w:proofErr w:type="gramEnd"/>
    </w:p>
    <w:p w:rsidR="00B1622B" w:rsidRPr="00B1622B" w:rsidRDefault="00B1622B" w:rsidP="00B1622B">
      <w:pPr>
        <w:spacing w:after="0" w:line="240" w:lineRule="auto"/>
        <w:ind w:right="10"/>
        <w:jc w:val="both"/>
        <w:rPr>
          <w:rFonts w:ascii="Times New Roman" w:eastAsia="Calibri" w:hAnsi="Times New Roman" w:cs="Times New Roman"/>
          <w:sz w:val="6"/>
          <w:szCs w:val="26"/>
        </w:rPr>
      </w:pPr>
    </w:p>
    <w:p w:rsidR="00B1622B" w:rsidRPr="00B1622B" w:rsidRDefault="00B1622B" w:rsidP="00B1622B">
      <w:pPr>
        <w:spacing w:after="0" w:line="240" w:lineRule="auto"/>
        <w:ind w:left="283" w:right="11"/>
        <w:contextualSpacing/>
        <w:jc w:val="both"/>
        <w:rPr>
          <w:rFonts w:ascii="Times New Roman" w:eastAsia="Calibri" w:hAnsi="Times New Roman" w:cs="Times New Roman"/>
          <w:sz w:val="10"/>
          <w:szCs w:val="10"/>
        </w:rPr>
      </w:pPr>
    </w:p>
    <w:tbl>
      <w:tblPr>
        <w:tblStyle w:val="af7"/>
        <w:tblW w:w="9890" w:type="dxa"/>
        <w:tblInd w:w="283" w:type="dxa"/>
        <w:tblLook w:val="04A0" w:firstRow="1" w:lastRow="0" w:firstColumn="1" w:lastColumn="0" w:noHBand="0" w:noVBand="1"/>
      </w:tblPr>
      <w:tblGrid>
        <w:gridCol w:w="818"/>
        <w:gridCol w:w="3686"/>
        <w:gridCol w:w="5386"/>
      </w:tblGrid>
      <w:tr w:rsidR="00B1622B" w:rsidRPr="00B1622B" w:rsidTr="00B1622B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№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 xml:space="preserve">Преподаватель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583511">
              <w:rPr>
                <w:rFonts w:ascii="Times New Roman" w:hAnsi="Times New Roman"/>
              </w:rPr>
              <w:t>Мастер-класс</w:t>
            </w:r>
          </w:p>
        </w:tc>
      </w:tr>
      <w:tr w:rsidR="00B1622B" w:rsidRPr="00B1622B" w:rsidTr="006450B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583511" w:rsidRDefault="00B1622B" w:rsidP="00B1622B">
            <w:pPr>
              <w:numPr>
                <w:ilvl w:val="0"/>
                <w:numId w:val="16"/>
              </w:numPr>
              <w:ind w:right="11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73781E" w:rsidRDefault="00B1622B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r w:rsidRPr="0073781E">
              <w:rPr>
                <w:rFonts w:ascii="Times New Roman" w:hAnsi="Times New Roman"/>
              </w:rPr>
              <w:t>Леденцова М.Н.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0B5" w:rsidRPr="0073781E" w:rsidRDefault="0073781E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73781E">
              <w:rPr>
                <w:rFonts w:ascii="Times New Roman" w:hAnsi="Times New Roman"/>
              </w:rPr>
              <w:t>03.03.21</w:t>
            </w:r>
          </w:p>
          <w:p w:rsidR="00B1622B" w:rsidRPr="0073781E" w:rsidRDefault="006450B5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73781E">
              <w:rPr>
                <w:rFonts w:ascii="Times New Roman" w:hAnsi="Times New Roman"/>
              </w:rPr>
              <w:t>Мастер-класс на тему: «Изготовление поздравительной открытки к Международному женскому Дню - 8 Марта»</w:t>
            </w:r>
          </w:p>
        </w:tc>
      </w:tr>
      <w:tr w:rsidR="00F05978" w:rsidRPr="00B1622B" w:rsidTr="006450B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78" w:rsidRPr="00583511" w:rsidRDefault="00F05978" w:rsidP="00B1622B">
            <w:pPr>
              <w:numPr>
                <w:ilvl w:val="0"/>
                <w:numId w:val="16"/>
              </w:numPr>
              <w:ind w:right="11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78" w:rsidRPr="0073781E" w:rsidRDefault="00F05978" w:rsidP="00B1622B">
            <w:pPr>
              <w:ind w:right="11"/>
              <w:contextualSpacing/>
              <w:jc w:val="both"/>
              <w:rPr>
                <w:rFonts w:ascii="Times New Roman" w:hAnsi="Times New Roman"/>
                <w:color w:val="FF0000"/>
              </w:rPr>
            </w:pPr>
            <w:r w:rsidRPr="0073781E">
              <w:rPr>
                <w:rFonts w:ascii="Times New Roman" w:hAnsi="Times New Roman"/>
              </w:rPr>
              <w:t>Татаурова А.А.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78" w:rsidRPr="0073781E" w:rsidRDefault="00F05978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73781E">
              <w:rPr>
                <w:rFonts w:ascii="Times New Roman" w:hAnsi="Times New Roman"/>
              </w:rPr>
              <w:t>17.02.2021</w:t>
            </w:r>
          </w:p>
          <w:p w:rsidR="00F05978" w:rsidRPr="0073781E" w:rsidRDefault="00F05978" w:rsidP="006450B5">
            <w:pPr>
              <w:ind w:left="33" w:right="11"/>
              <w:contextualSpacing/>
              <w:jc w:val="both"/>
              <w:rPr>
                <w:rFonts w:ascii="Times New Roman" w:hAnsi="Times New Roman"/>
                <w:color w:val="FF0000"/>
              </w:rPr>
            </w:pPr>
            <w:r w:rsidRPr="0073781E">
              <w:rPr>
                <w:rFonts w:ascii="Times New Roman" w:hAnsi="Times New Roman"/>
              </w:rPr>
              <w:t>Мастер-класс на тему: «Аппликация. Поздравительная открытка ко Дню защитника Отечества».</w:t>
            </w:r>
          </w:p>
        </w:tc>
      </w:tr>
      <w:tr w:rsidR="00F05978" w:rsidRPr="00B1622B" w:rsidTr="006450B5"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78" w:rsidRPr="00583511" w:rsidRDefault="00F05978" w:rsidP="00B1622B">
            <w:pPr>
              <w:numPr>
                <w:ilvl w:val="0"/>
                <w:numId w:val="16"/>
              </w:numPr>
              <w:ind w:right="11"/>
              <w:contextualSpacing/>
              <w:jc w:val="both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5978" w:rsidRPr="0073781E" w:rsidRDefault="00F05978" w:rsidP="00B1622B">
            <w:pPr>
              <w:ind w:right="11"/>
              <w:contextualSpacing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Чентемерова</w:t>
            </w:r>
            <w:proofErr w:type="spellEnd"/>
            <w:r>
              <w:rPr>
                <w:rFonts w:ascii="Times New Roman" w:hAnsi="Times New Roman"/>
              </w:rPr>
              <w:t xml:space="preserve"> А.А.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5978" w:rsidRDefault="00F05978" w:rsidP="006450B5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10.06.2021</w:t>
            </w:r>
          </w:p>
          <w:p w:rsidR="00F05978" w:rsidRPr="0073781E" w:rsidRDefault="00F05978" w:rsidP="0073781E">
            <w:pPr>
              <w:ind w:left="33" w:right="11"/>
              <w:contextualSpacing/>
              <w:jc w:val="both"/>
              <w:rPr>
                <w:rFonts w:ascii="Times New Roman" w:hAnsi="Times New Roman"/>
              </w:rPr>
            </w:pPr>
            <w:r w:rsidRPr="00F05978">
              <w:rPr>
                <w:rFonts w:ascii="Times New Roman" w:hAnsi="Times New Roman"/>
              </w:rPr>
              <w:t>Мастер-класс пленэрной акварельной живописи «Мой любимый город»,</w:t>
            </w:r>
          </w:p>
        </w:tc>
      </w:tr>
    </w:tbl>
    <w:p w:rsidR="00314F26" w:rsidRDefault="00314F26" w:rsidP="00314F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10"/>
        </w:rPr>
      </w:pPr>
    </w:p>
    <w:p w:rsidR="00583511" w:rsidRPr="00120C02" w:rsidRDefault="00314F26" w:rsidP="00120C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10"/>
        </w:rPr>
      </w:pPr>
      <w:r w:rsidRPr="004E419F">
        <w:rPr>
          <w:rFonts w:ascii="Times New Roman" w:eastAsia="Calibri" w:hAnsi="Times New Roman" w:cs="Times New Roman"/>
          <w:b/>
          <w:sz w:val="24"/>
          <w:szCs w:val="10"/>
        </w:rPr>
        <w:t>Показател</w:t>
      </w:r>
      <w:r w:rsidR="0073781E" w:rsidRPr="004E419F">
        <w:rPr>
          <w:rFonts w:ascii="Times New Roman" w:eastAsia="Calibri" w:hAnsi="Times New Roman" w:cs="Times New Roman"/>
          <w:b/>
          <w:sz w:val="24"/>
          <w:szCs w:val="10"/>
        </w:rPr>
        <w:t>и участия в мероприятиях за 2021</w:t>
      </w:r>
      <w:r w:rsidRPr="004E419F">
        <w:rPr>
          <w:rFonts w:ascii="Times New Roman" w:eastAsia="Calibri" w:hAnsi="Times New Roman" w:cs="Times New Roman"/>
          <w:b/>
          <w:sz w:val="24"/>
          <w:szCs w:val="10"/>
        </w:rPr>
        <w:t xml:space="preserve"> год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1738"/>
        <w:gridCol w:w="2798"/>
      </w:tblGrid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Показатель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% от общего числа учащихся</w:t>
            </w:r>
            <w:r w:rsidR="00314F26" w:rsidRPr="00583511">
              <w:rPr>
                <w:rFonts w:ascii="Times New Roman" w:eastAsia="Times New Roman" w:hAnsi="Times New Roman" w:cs="Times New Roman"/>
                <w:lang w:eastAsia="ru-RU"/>
              </w:rPr>
              <w:t>/ преподавателей</w:t>
            </w:r>
          </w:p>
        </w:tc>
      </w:tr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Учащиеся – участники конкурсов, фестивалей различного уровня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4E419F" w:rsidRDefault="004E419F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74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583511" w:rsidRDefault="004E419F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  <w:r w:rsidR="00B1622B" w:rsidRPr="00583511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Учащиеся – лауреаты и дипломанты фестивалей и конкурсов, выставок различного уровня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780545" w:rsidRDefault="0078054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251665" w:rsidRDefault="00780545" w:rsidP="00314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67,3</w:t>
            </w:r>
            <w:r w:rsidR="00B1622B" w:rsidRPr="00251665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Преподаватели – участники конкурсов, фестивалей различного уровня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120C02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0C02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120C02" w:rsidRDefault="00314F26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20C02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="00B1622B" w:rsidRPr="00120C0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B1622B" w:rsidRPr="00B1622B" w:rsidTr="00B1622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583511" w:rsidRDefault="00B1622B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83511">
              <w:rPr>
                <w:rFonts w:ascii="Times New Roman" w:eastAsia="Times New Roman" w:hAnsi="Times New Roman" w:cs="Times New Roman"/>
                <w:lang w:eastAsia="ru-RU"/>
              </w:rPr>
              <w:t>Преподаватели – лауреаты и дипломанты фестивалей и конкурсов, выставок различного уровня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120C02" w:rsidRDefault="00120C02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120C02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120C02" w:rsidRDefault="00120C02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6</w:t>
            </w:r>
            <w:r w:rsidR="00B1622B" w:rsidRPr="00120C02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66F79">
        <w:rPr>
          <w:rFonts w:ascii="Times New Roman" w:eastAsia="Times New Roman" w:hAnsi="Times New Roman" w:cs="Times New Roman"/>
          <w:sz w:val="24"/>
          <w:lang w:eastAsia="ru-RU"/>
        </w:rPr>
        <w:t xml:space="preserve">Участие </w:t>
      </w:r>
      <w:r w:rsidRPr="00166F79">
        <w:rPr>
          <w:rFonts w:ascii="Times New Roman" w:eastAsia="Times New Roman" w:hAnsi="Times New Roman" w:cs="Times New Roman"/>
          <w:b/>
          <w:sz w:val="24"/>
          <w:lang w:eastAsia="ru-RU"/>
        </w:rPr>
        <w:t>образовательного учреждения</w:t>
      </w:r>
      <w:r w:rsidRPr="00166F79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proofErr w:type="gramStart"/>
      <w:r w:rsidRPr="00166F79">
        <w:rPr>
          <w:rFonts w:ascii="Times New Roman" w:eastAsia="Times New Roman" w:hAnsi="Times New Roman" w:cs="Times New Roman"/>
          <w:sz w:val="24"/>
          <w:lang w:eastAsia="ru-RU"/>
        </w:rPr>
        <w:t>в</w:t>
      </w:r>
      <w:proofErr w:type="gramEnd"/>
      <w:r w:rsidRPr="00166F79">
        <w:rPr>
          <w:rFonts w:ascii="Times New Roman" w:eastAsia="Times New Roman" w:hAnsi="Times New Roman" w:cs="Times New Roman"/>
          <w:sz w:val="24"/>
          <w:lang w:eastAsia="ru-RU"/>
        </w:rPr>
        <w:t>: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1"/>
        <w:gridCol w:w="4056"/>
        <w:gridCol w:w="2864"/>
      </w:tblGrid>
      <w:tr w:rsidR="00B1622B" w:rsidRPr="00B1622B" w:rsidTr="00B1622B">
        <w:tc>
          <w:tcPr>
            <w:tcW w:w="1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Наименование мероприятия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B1622B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Результаты участия</w:t>
            </w:r>
          </w:p>
        </w:tc>
      </w:tr>
      <w:tr w:rsidR="00B3523F" w:rsidRPr="00B1622B" w:rsidTr="00050FA3">
        <w:tc>
          <w:tcPr>
            <w:tcW w:w="1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523F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Федеральных, областных, муниципальных целевых </w:t>
            </w:r>
            <w:proofErr w:type="gramStart"/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программах</w:t>
            </w:r>
            <w:proofErr w:type="gramEnd"/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, проектах </w:t>
            </w: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(наименование программы, проекта)</w:t>
            </w:r>
          </w:p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lastRenderedPageBreak/>
              <w:t>Международный конкурс-выставка детского творчества  «Мы в ответе за тех, кого приручили»</w:t>
            </w:r>
            <w:r w:rsidRPr="00B3523F">
              <w:rPr>
                <w:rFonts w:ascii="Times New Roman" w:hAnsi="Times New Roman" w:cs="Times New Roman"/>
              </w:rPr>
              <w:tab/>
              <w:t>Музейно-</w:t>
            </w:r>
            <w:r w:rsidRPr="00B3523F">
              <w:rPr>
                <w:rFonts w:ascii="Times New Roman" w:hAnsi="Times New Roman" w:cs="Times New Roman"/>
              </w:rPr>
              <w:lastRenderedPageBreak/>
              <w:t xml:space="preserve">просветительский центр «Отражение» МБУ «Центр культуры и спорта </w:t>
            </w:r>
            <w:proofErr w:type="spellStart"/>
            <w:r w:rsidRPr="00B3523F">
              <w:rPr>
                <w:rFonts w:ascii="Times New Roman" w:hAnsi="Times New Roman" w:cs="Times New Roman"/>
              </w:rPr>
              <w:t>гп</w:t>
            </w:r>
            <w:proofErr w:type="spellEnd"/>
            <w:r w:rsidRPr="00B3523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B3523F">
              <w:rPr>
                <w:rFonts w:ascii="Times New Roman" w:hAnsi="Times New Roman" w:cs="Times New Roman"/>
              </w:rPr>
              <w:t>Талинка</w:t>
            </w:r>
            <w:proofErr w:type="spellEnd"/>
            <w:r w:rsidRPr="00B3523F">
              <w:rPr>
                <w:rFonts w:ascii="Times New Roman" w:hAnsi="Times New Roman" w:cs="Times New Roman"/>
              </w:rPr>
              <w:t>» Ханты – Мансийского автономного округа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Март,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lastRenderedPageBreak/>
              <w:t>Участники от ДХШ – 14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523F" w:rsidRPr="00B1622B" w:rsidTr="00050FA3">
        <w:trPr>
          <w:trHeight w:val="111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Всероссийский X</w:t>
            </w:r>
            <w:proofErr w:type="gramStart"/>
            <w:r w:rsidRPr="00B3523F">
              <w:rPr>
                <w:rFonts w:ascii="Times New Roman" w:hAnsi="Times New Roman" w:cs="Times New Roman"/>
              </w:rPr>
              <w:t>Х</w:t>
            </w:r>
            <w:proofErr w:type="gramEnd"/>
            <w:r w:rsidRPr="00B3523F">
              <w:rPr>
                <w:rFonts w:ascii="Times New Roman" w:hAnsi="Times New Roman" w:cs="Times New Roman"/>
              </w:rPr>
              <w:t>VI конкурс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молодых дарований по изобразительному искусству «ЖИГУЛЕВСКАЯ ПАЛИТРА» МБУДО ГО «ДХШ №2» г. Самара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Март,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21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Всероссийский  Героико-патриотический фестиваль детского и юношеского творчества «Звезда спасения»</w:t>
            </w:r>
            <w:r w:rsidRPr="00B3523F">
              <w:rPr>
                <w:rFonts w:ascii="Times New Roman" w:hAnsi="Times New Roman" w:cs="Times New Roman"/>
              </w:rPr>
              <w:tab/>
              <w:t>Управление МЧС России по Кировской области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Март,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16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Межрегиональный конкурс детского художественного творчества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«Сюжеты матушки-зимы»</w:t>
            </w:r>
            <w:r w:rsidRPr="00B3523F">
              <w:rPr>
                <w:rFonts w:ascii="Times New Roman" w:hAnsi="Times New Roman" w:cs="Times New Roman"/>
              </w:rPr>
              <w:tab/>
              <w:t>ГБУК АО «</w:t>
            </w:r>
            <w:proofErr w:type="spellStart"/>
            <w:r w:rsidRPr="00B3523F">
              <w:rPr>
                <w:rFonts w:ascii="Times New Roman" w:hAnsi="Times New Roman" w:cs="Times New Roman"/>
              </w:rPr>
              <w:t>Каргопольский</w:t>
            </w:r>
            <w:proofErr w:type="spellEnd"/>
            <w:r w:rsidRPr="00B3523F">
              <w:rPr>
                <w:rFonts w:ascii="Times New Roman" w:hAnsi="Times New Roman" w:cs="Times New Roman"/>
              </w:rPr>
              <w:t xml:space="preserve"> музей» и МУ </w:t>
            </w:r>
            <w:proofErr w:type="gramStart"/>
            <w:r w:rsidRPr="00B3523F">
              <w:rPr>
                <w:rFonts w:ascii="Times New Roman" w:hAnsi="Times New Roman" w:cs="Times New Roman"/>
              </w:rPr>
              <w:t>ДО</w:t>
            </w:r>
            <w:proofErr w:type="gramEnd"/>
            <w:r w:rsidRPr="00B3523F">
              <w:rPr>
                <w:rFonts w:ascii="Times New Roman" w:hAnsi="Times New Roman" w:cs="Times New Roman"/>
              </w:rPr>
              <w:t xml:space="preserve">  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«ДШИ № 11»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Январь,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16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1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Межрегиональный дистанционный конкурс по истории хореографического искусства 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«Этапы становления русского балета» КОГПОАУ «Вятский колледж культуры»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Январь,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2 человека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2 человека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VII Межрегиональный конкурс изобразительного искусства »</w:t>
            </w:r>
            <w:proofErr w:type="gramStart"/>
            <w:r w:rsidRPr="00B3523F">
              <w:rPr>
                <w:rFonts w:ascii="Times New Roman" w:hAnsi="Times New Roman" w:cs="Times New Roman"/>
              </w:rPr>
              <w:t>,(</w:t>
            </w:r>
            <w:proofErr w:type="gramEnd"/>
            <w:r w:rsidRPr="00B3523F">
              <w:rPr>
                <w:rFonts w:ascii="Times New Roman" w:hAnsi="Times New Roman" w:cs="Times New Roman"/>
              </w:rPr>
              <w:t>ВХУ им. А. Рылова), г. Киров</w:t>
            </w:r>
            <w:r w:rsidRPr="00B3523F">
              <w:rPr>
                <w:rFonts w:ascii="Times New Roman" w:hAnsi="Times New Roman" w:cs="Times New Roman"/>
              </w:rPr>
              <w:tab/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Январь,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8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2 человека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III Межрегиональный конкурс молодых дизайнеров-художников «</w:t>
            </w:r>
            <w:proofErr w:type="spellStart"/>
            <w:r w:rsidRPr="00B3523F">
              <w:rPr>
                <w:rFonts w:ascii="Times New Roman" w:hAnsi="Times New Roman" w:cs="Times New Roman"/>
              </w:rPr>
              <w:t>Exlibris</w:t>
            </w:r>
            <w:proofErr w:type="spellEnd"/>
            <w:r w:rsidRPr="00B3523F">
              <w:rPr>
                <w:rFonts w:ascii="Times New Roman" w:hAnsi="Times New Roman" w:cs="Times New Roman"/>
              </w:rPr>
              <w:t>»,(ВХУ им. А. Рылова) г. Киров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Январь,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2 человека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1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Областной конкурс  «Космос. Вятка. </w:t>
            </w:r>
            <w:proofErr w:type="spellStart"/>
            <w:r w:rsidRPr="00B3523F">
              <w:rPr>
                <w:rFonts w:ascii="Times New Roman" w:hAnsi="Times New Roman" w:cs="Times New Roman"/>
              </w:rPr>
              <w:t>Love</w:t>
            </w:r>
            <w:proofErr w:type="spellEnd"/>
            <w:r w:rsidRPr="00B3523F">
              <w:rPr>
                <w:rFonts w:ascii="Times New Roman" w:hAnsi="Times New Roman" w:cs="Times New Roman"/>
              </w:rPr>
              <w:t>», посвященный  60-летию полета Ю.А. Гагарина в космос КОГБУК «Музей К.Э. Циолковского, авиации и космонавтики» и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КОГБУК «Кировская областная библиотека для детей и юношества им. А.С. Грина»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Март,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9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523F" w:rsidRPr="00B1622B" w:rsidTr="00050FA3">
        <w:trPr>
          <w:trHeight w:val="113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Межрайонный конкурс изобразительного и прикладного творчества "Мир искусства глазами детей" МБУДО «ДШИ «Рапсодия» г. Кирова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Январь,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28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8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Межрайонный «Другой мир»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конкурс детского творчества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Тема: «Птицы дикие, домашние и фантастические» МБУДО «ДХШ» г. Кирова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Февраль,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181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22 человека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Школьный открытый онлайн-конкурс изобразительного и прикладного творчества  "Жил-был кот", 2021г. МБУДО «ДШИ «Рапсодия» г. Кирова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Март,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34 человека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7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Международный конкурс для детей и взрослых «Творчество без границ» ЦРТ «Творчество без границ» г. Н. Новгород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Апрель,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7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7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Международный интернет – конкурс детского рисунка «Где </w:t>
            </w:r>
            <w:proofErr w:type="spellStart"/>
            <w:r w:rsidRPr="00B3523F">
              <w:rPr>
                <w:rFonts w:ascii="Times New Roman" w:hAnsi="Times New Roman" w:cs="Times New Roman"/>
              </w:rPr>
              <w:t>где</w:t>
            </w:r>
            <w:proofErr w:type="spellEnd"/>
            <w:r w:rsidRPr="00B3523F">
              <w:rPr>
                <w:rFonts w:ascii="Times New Roman" w:hAnsi="Times New Roman" w:cs="Times New Roman"/>
              </w:rPr>
              <w:t>? В Караганде»</w:t>
            </w:r>
            <w:r w:rsidRPr="00B3523F">
              <w:rPr>
                <w:rFonts w:ascii="Times New Roman" w:hAnsi="Times New Roman" w:cs="Times New Roman"/>
              </w:rPr>
              <w:tab/>
              <w:t>КГКП «Детская художественная школа №1» города Караганды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Май,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8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Всероссийская выставка-конкурс изобразительного и декоративно-прикладного искусства «Старый город»</w:t>
            </w:r>
            <w:r w:rsidRPr="00B3523F">
              <w:rPr>
                <w:rFonts w:ascii="Times New Roman" w:hAnsi="Times New Roman" w:cs="Times New Roman"/>
              </w:rPr>
              <w:tab/>
              <w:t xml:space="preserve"> МБОУДО «Тарская детская </w:t>
            </w:r>
            <w:r w:rsidRPr="00B3523F">
              <w:rPr>
                <w:rFonts w:ascii="Times New Roman" w:hAnsi="Times New Roman" w:cs="Times New Roman"/>
              </w:rPr>
              <w:lastRenderedPageBreak/>
              <w:t>школа искусств»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Апрель,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lastRenderedPageBreak/>
              <w:t>Участники от ДХШ – 7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Всероссийский конкурс 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«Молодые дарования России»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Май,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1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Всероссийский конкурс детско-юношеского и молодежного художественно-изобразительного и декоративно-прикладного творчества «Калейдоскоп «Школа безопасности» Министерство РФ по делам ГО, ЧС и ликвидации последствий стихийных бедствий по Кир. обл., (Главное управление МЧС России по </w:t>
            </w:r>
            <w:proofErr w:type="spellStart"/>
            <w:r w:rsidRPr="00B3523F">
              <w:rPr>
                <w:rFonts w:ascii="Times New Roman" w:hAnsi="Times New Roman" w:cs="Times New Roman"/>
              </w:rPr>
              <w:t>Кир</w:t>
            </w:r>
            <w:proofErr w:type="gramStart"/>
            <w:r w:rsidRPr="00B3523F">
              <w:rPr>
                <w:rFonts w:ascii="Times New Roman" w:hAnsi="Times New Roman" w:cs="Times New Roman"/>
              </w:rPr>
              <w:t>.о</w:t>
            </w:r>
            <w:proofErr w:type="gramEnd"/>
            <w:r w:rsidRPr="00B3523F">
              <w:rPr>
                <w:rFonts w:ascii="Times New Roman" w:hAnsi="Times New Roman" w:cs="Times New Roman"/>
              </w:rPr>
              <w:t>бл</w:t>
            </w:r>
            <w:proofErr w:type="spellEnd"/>
            <w:r w:rsidRPr="00B3523F">
              <w:rPr>
                <w:rFonts w:ascii="Times New Roman" w:hAnsi="Times New Roman" w:cs="Times New Roman"/>
              </w:rPr>
              <w:t>.)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Май,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17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Всероссийский заочный конкурс художественного творчества «И всё о той весне…», посвященного Дню Победы в Великой Отечественной войне</w:t>
            </w:r>
            <w:r w:rsidRPr="00B3523F">
              <w:rPr>
                <w:rFonts w:ascii="Times New Roman" w:hAnsi="Times New Roman" w:cs="Times New Roman"/>
              </w:rPr>
              <w:tab/>
              <w:t>ЧУК «Дворец культуры» г. Кирова ОАО «РЖД»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Май,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1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1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Всероссийский VI </w:t>
            </w:r>
            <w:proofErr w:type="gramStart"/>
            <w:r w:rsidRPr="00B3523F">
              <w:rPr>
                <w:rFonts w:ascii="Times New Roman" w:hAnsi="Times New Roman" w:cs="Times New Roman"/>
              </w:rPr>
              <w:t>конкурсе</w:t>
            </w:r>
            <w:proofErr w:type="gramEnd"/>
            <w:r w:rsidRPr="00B3523F">
              <w:rPr>
                <w:rFonts w:ascii="Times New Roman" w:hAnsi="Times New Roman" w:cs="Times New Roman"/>
              </w:rPr>
              <w:t xml:space="preserve"> Иллюстраций к литературным произведениям «Литературный вернисаж»</w:t>
            </w:r>
            <w:r w:rsidRPr="00B3523F">
              <w:rPr>
                <w:rFonts w:ascii="Times New Roman" w:hAnsi="Times New Roman" w:cs="Times New Roman"/>
              </w:rPr>
              <w:tab/>
              <w:t>МБУДО «ДШИ №1»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г. Магнитогорска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Май,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3 человека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1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Всероссийский конкурс рисунков 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«Открытка Победы»</w:t>
            </w:r>
            <w:r w:rsidRPr="00B3523F">
              <w:rPr>
                <w:rFonts w:ascii="Times New Roman" w:hAnsi="Times New Roman" w:cs="Times New Roman"/>
              </w:rPr>
              <w:tab/>
              <w:t>Музей Победы и Почта России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Май,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21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Всероссийский конкурс творческих работ, </w:t>
            </w:r>
            <w:proofErr w:type="spellStart"/>
            <w:r w:rsidRPr="00B3523F">
              <w:rPr>
                <w:rFonts w:ascii="Times New Roman" w:hAnsi="Times New Roman" w:cs="Times New Roman"/>
              </w:rPr>
              <w:t>посв</w:t>
            </w:r>
            <w:proofErr w:type="spellEnd"/>
            <w:r w:rsidRPr="00B3523F">
              <w:rPr>
                <w:rFonts w:ascii="Times New Roman" w:hAnsi="Times New Roman" w:cs="Times New Roman"/>
              </w:rPr>
              <w:t>. 350-летию со дня рождения Петра I, «Когда Россия молодая мужала с гением Петра…» КОГБУК «Кировская областная библиотека для детей и юношества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им. А.С. Грина»; КОГПОБУ «Вятское художественное училище им А.А. </w:t>
            </w:r>
            <w:r w:rsidRPr="00B3523F">
              <w:rPr>
                <w:rFonts w:ascii="Times New Roman" w:hAnsi="Times New Roman" w:cs="Times New Roman"/>
              </w:rPr>
              <w:lastRenderedPageBreak/>
              <w:t>Рылова»; МБУДО «ДХШ» г. Кирова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Май,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lastRenderedPageBreak/>
              <w:t>Участники от ДХШ – 67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11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Региональный Фестиваль-конкурс авторского и исполнительского творчества «Баллада о солдата-2021 г.», </w:t>
            </w:r>
            <w:proofErr w:type="spellStart"/>
            <w:r w:rsidRPr="00B3523F">
              <w:rPr>
                <w:rFonts w:ascii="Times New Roman" w:hAnsi="Times New Roman" w:cs="Times New Roman"/>
              </w:rPr>
              <w:t>посв</w:t>
            </w:r>
            <w:proofErr w:type="spellEnd"/>
            <w:r w:rsidRPr="00B3523F">
              <w:rPr>
                <w:rFonts w:ascii="Times New Roman" w:hAnsi="Times New Roman" w:cs="Times New Roman"/>
              </w:rPr>
              <w:t xml:space="preserve">. Дню Победы в Великой Отечественной войне </w:t>
            </w:r>
            <w:r w:rsidRPr="00B3523F">
              <w:rPr>
                <w:rFonts w:ascii="Times New Roman" w:hAnsi="Times New Roman" w:cs="Times New Roman"/>
              </w:rPr>
              <w:tab/>
              <w:t>МБУДО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«ДМШ №4»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Апрель,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25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9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Городской уровень.  Стипендиат управления культуры администрации г. Кирова -2021</w:t>
            </w:r>
            <w:r w:rsidRPr="00B3523F">
              <w:rPr>
                <w:rFonts w:ascii="Times New Roman" w:hAnsi="Times New Roman" w:cs="Times New Roman"/>
              </w:rPr>
              <w:tab/>
              <w:t>Управление культуры г. Кирова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Апрель,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3 человека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1 человек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Городской уровень. Церемония чествования одаренных детей «Гордость Вятки – 2021» Управление культуры г. Кирова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Май,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2 человека</w:t>
            </w:r>
          </w:p>
        </w:tc>
      </w:tr>
      <w:tr w:rsidR="00B3523F" w:rsidRPr="00B1622B" w:rsidTr="00050FA3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Межрайонный VIII конкурс пленэрной живописи «Город над Вяткой рекой»</w:t>
            </w:r>
            <w:r w:rsidRPr="00B3523F">
              <w:rPr>
                <w:rFonts w:ascii="Times New Roman" w:hAnsi="Times New Roman" w:cs="Times New Roman"/>
              </w:rPr>
              <w:tab/>
              <w:t xml:space="preserve">МБУДО «ДХШ» 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г. Слободской Кировской обл.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Июнь,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5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Победители – 2 человека</w:t>
            </w:r>
          </w:p>
        </w:tc>
      </w:tr>
      <w:tr w:rsidR="00B3523F" w:rsidRPr="00B1622B" w:rsidTr="00B3523F">
        <w:trPr>
          <w:trHeight w:val="1518"/>
        </w:trPr>
        <w:tc>
          <w:tcPr>
            <w:tcW w:w="1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Международных, всероссийских, межрегиональных, областных, профессиональных </w:t>
            </w:r>
            <w:proofErr w:type="gramStart"/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>конкурсах</w:t>
            </w:r>
            <w:proofErr w:type="gramEnd"/>
            <w:r w:rsidRPr="00B1622B">
              <w:rPr>
                <w:rFonts w:ascii="Times New Roman" w:eastAsia="Times New Roman" w:hAnsi="Times New Roman" w:cs="Times New Roman"/>
                <w:lang w:eastAsia="ru-RU"/>
              </w:rPr>
              <w:t xml:space="preserve"> среди образовательных учреждений (наименование)</w:t>
            </w: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 xml:space="preserve">Участник Межрегионального конкурса – выставки пленэрных работ педагогов-художников РФ «Широка страна моя родная…» </w:t>
            </w:r>
          </w:p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Март,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1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Арабаджи О.В. - диплом участника</w:t>
            </w:r>
          </w:p>
        </w:tc>
      </w:tr>
      <w:tr w:rsidR="00B3523F" w:rsidRPr="00B1622B" w:rsidTr="006F2C57">
        <w:trPr>
          <w:trHeight w:val="1518"/>
        </w:trPr>
        <w:tc>
          <w:tcPr>
            <w:tcW w:w="1654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523F" w:rsidRPr="00B1622B" w:rsidRDefault="00B3523F" w:rsidP="00B1622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 Городского конкурса профессионального мастерства «Педагогический талант в искусстве» Март, 2021 г.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Участники от ДХШ – 1 человек</w:t>
            </w:r>
          </w:p>
          <w:p w:rsidR="00B3523F" w:rsidRPr="00B3523F" w:rsidRDefault="00B3523F" w:rsidP="00050FA3">
            <w:pPr>
              <w:jc w:val="both"/>
              <w:rPr>
                <w:rFonts w:ascii="Times New Roman" w:hAnsi="Times New Roman" w:cs="Times New Roman"/>
              </w:rPr>
            </w:pPr>
            <w:r w:rsidRPr="00B3523F">
              <w:rPr>
                <w:rFonts w:ascii="Times New Roman" w:hAnsi="Times New Roman" w:cs="Times New Roman"/>
              </w:rPr>
              <w:t>Кислицына Н.В. – диплом участника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E7FEE" w:rsidRPr="003E7FEE" w:rsidRDefault="00B1622B" w:rsidP="00B1622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7FEE">
        <w:rPr>
          <w:rFonts w:ascii="Times New Roman" w:eastAsia="Times New Roman" w:hAnsi="Times New Roman" w:cs="Times New Roman"/>
          <w:b/>
          <w:lang w:eastAsia="ru-RU"/>
        </w:rPr>
        <w:t>Информация о поездках</w:t>
      </w:r>
      <w:r w:rsidR="00B3523F">
        <w:rPr>
          <w:rFonts w:ascii="Times New Roman" w:eastAsia="Times New Roman" w:hAnsi="Times New Roman" w:cs="Times New Roman"/>
          <w:b/>
          <w:lang w:eastAsia="ru-RU"/>
        </w:rPr>
        <w:t xml:space="preserve"> учреждения в 2021</w:t>
      </w:r>
      <w:r w:rsidR="003E7FEE">
        <w:rPr>
          <w:rFonts w:ascii="Times New Roman" w:eastAsia="Times New Roman" w:hAnsi="Times New Roman" w:cs="Times New Roman"/>
          <w:b/>
          <w:lang w:eastAsia="ru-RU"/>
        </w:rPr>
        <w:t xml:space="preserve"> году</w:t>
      </w:r>
    </w:p>
    <w:tbl>
      <w:tblPr>
        <w:tblW w:w="10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5"/>
        <w:gridCol w:w="1349"/>
        <w:gridCol w:w="1206"/>
        <w:gridCol w:w="2394"/>
        <w:gridCol w:w="1576"/>
        <w:gridCol w:w="1936"/>
      </w:tblGrid>
      <w:tr w:rsidR="00B1622B" w:rsidRPr="00B1622B" w:rsidTr="00907F0D"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Учреждение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Город, страна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Сроки поездки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 xml:space="preserve">Цель поездки </w:t>
            </w:r>
          </w:p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(фестиваль, конкурс)</w:t>
            </w:r>
          </w:p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точное наименование, статус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Участники поездки (творческие коллективы, солисты)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Результат</w:t>
            </w:r>
          </w:p>
          <w:p w:rsidR="00B1622B" w:rsidRPr="003E7FEE" w:rsidRDefault="00B1622B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FEE">
              <w:rPr>
                <w:rFonts w:ascii="Times New Roman" w:eastAsia="Times New Roman" w:hAnsi="Times New Roman" w:cs="Times New Roman"/>
                <w:lang w:eastAsia="ru-RU"/>
              </w:rPr>
              <w:t>(указать общее количество участников мероприятия)</w:t>
            </w:r>
          </w:p>
        </w:tc>
      </w:tr>
      <w:tr w:rsidR="009B1DFB" w:rsidRPr="00B1622B" w:rsidTr="00B3523F">
        <w:tc>
          <w:tcPr>
            <w:tcW w:w="1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hAnsi="Times New Roman" w:cs="Times New Roman"/>
              </w:rPr>
              <w:lastRenderedPageBreak/>
              <w:t xml:space="preserve">МБУДО «ДХШ» </w:t>
            </w:r>
          </w:p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hAnsi="Times New Roman" w:cs="Times New Roman"/>
              </w:rPr>
              <w:t>г. Кирова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hAnsi="Times New Roman" w:cs="Times New Roman"/>
              </w:rPr>
              <w:t>РФ</w:t>
            </w:r>
          </w:p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hAnsi="Times New Roman" w:cs="Times New Roman"/>
              </w:rPr>
              <w:t xml:space="preserve">г. </w:t>
            </w:r>
            <w:proofErr w:type="gramStart"/>
            <w:r w:rsidRPr="009B1DFB">
              <w:rPr>
                <w:rFonts w:ascii="Times New Roman" w:hAnsi="Times New Roman" w:cs="Times New Roman"/>
              </w:rPr>
              <w:t>Слободской</w:t>
            </w:r>
            <w:proofErr w:type="gramEnd"/>
            <w:r w:rsidRPr="009B1DFB">
              <w:rPr>
                <w:rFonts w:ascii="Times New Roman" w:hAnsi="Times New Roman" w:cs="Times New Roman"/>
              </w:rPr>
              <w:t xml:space="preserve"> Кировская область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hAnsi="Times New Roman" w:cs="Times New Roman"/>
              </w:rPr>
              <w:t>16.06.2021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FB" w:rsidRPr="009B1DFB" w:rsidRDefault="009B1DFB" w:rsidP="009B1DF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B1DFB">
              <w:rPr>
                <w:rFonts w:ascii="Times New Roman" w:hAnsi="Times New Roman" w:cs="Times New Roman"/>
              </w:rPr>
              <w:t xml:space="preserve">Участие в </w:t>
            </w:r>
            <w:r w:rsidRPr="009B1DFB">
              <w:rPr>
                <w:rFonts w:ascii="Times New Roman" w:hAnsi="Times New Roman" w:cs="Times New Roman"/>
                <w:lang w:val="en-US"/>
              </w:rPr>
              <w:t>VIII</w:t>
            </w:r>
            <w:r w:rsidRPr="009B1DFB">
              <w:rPr>
                <w:rFonts w:ascii="Times New Roman" w:hAnsi="Times New Roman" w:cs="Times New Roman"/>
              </w:rPr>
              <w:t xml:space="preserve"> Конкурсе пленэрной живописи </w:t>
            </w:r>
            <w:r w:rsidRPr="009B1DFB">
              <w:rPr>
                <w:rFonts w:ascii="Times New Roman" w:hAnsi="Times New Roman" w:cs="Times New Roman"/>
                <w:b/>
              </w:rPr>
              <w:t>«Город над Вяткой рекой»</w:t>
            </w:r>
          </w:p>
          <w:p w:rsidR="009B1DFB" w:rsidRPr="009B1DFB" w:rsidRDefault="009B1DFB" w:rsidP="00AB6E56">
            <w:pPr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9B1DFB">
              <w:rPr>
                <w:rFonts w:ascii="Times New Roman" w:eastAsia="Calibri" w:hAnsi="Times New Roman" w:cs="Times New Roman"/>
                <w:szCs w:val="28"/>
              </w:rPr>
              <w:t>МБУДО «ДХШ»</w:t>
            </w:r>
          </w:p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eastAsia="Calibri" w:hAnsi="Times New Roman" w:cs="Times New Roman"/>
                <w:szCs w:val="28"/>
              </w:rPr>
              <w:t>г. Слободской Кировской обл.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hAnsi="Times New Roman" w:cs="Times New Roman"/>
              </w:rPr>
              <w:t>5 человек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hAnsi="Times New Roman" w:cs="Times New Roman"/>
              </w:rPr>
              <w:t>Участники</w:t>
            </w:r>
          </w:p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hAnsi="Times New Roman" w:cs="Times New Roman"/>
              </w:rPr>
              <w:t>5</w:t>
            </w:r>
          </w:p>
          <w:p w:rsidR="009B1DFB" w:rsidRPr="009B1DFB" w:rsidRDefault="009B1DFB" w:rsidP="00AB6E56">
            <w:pPr>
              <w:jc w:val="center"/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hAnsi="Times New Roman" w:cs="Times New Roman"/>
              </w:rPr>
              <w:t>Победители</w:t>
            </w:r>
          </w:p>
          <w:p w:rsidR="009B1DFB" w:rsidRPr="009B1DFB" w:rsidRDefault="009B1DFB" w:rsidP="009B1DF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:rsidR="009B1DFB" w:rsidRPr="009B1DFB" w:rsidRDefault="009B1DFB" w:rsidP="00AB6E56">
            <w:pPr>
              <w:rPr>
                <w:rFonts w:ascii="Times New Roman" w:hAnsi="Times New Roman" w:cs="Times New Roman"/>
              </w:rPr>
            </w:pPr>
            <w:r w:rsidRPr="009B1DFB">
              <w:rPr>
                <w:rFonts w:ascii="Times New Roman" w:eastAsia="Calibri" w:hAnsi="Times New Roman" w:cs="Times New Roman"/>
              </w:rPr>
              <w:t>Сопровождающие преподаватели: Калинина М.А.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027707">
        <w:rPr>
          <w:rFonts w:ascii="Times New Roman" w:eastAsia="Calibri" w:hAnsi="Times New Roman" w:cs="Times New Roman"/>
          <w:b/>
          <w:sz w:val="26"/>
          <w:szCs w:val="26"/>
        </w:rPr>
        <w:t>7. Качество подготовки выпускников Учреждения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В Учреждении сформирована комплексная система ранней профессиональной ориентации учащихся, главная задача которой – опережающая профессиональная ориентация, направленная на оптимизацию профессионального самоопределения обучающегося в соответствии с его желаниями, склонностями, способностями и индивидуально-личностными особенностями, создание реальных условий для эффективного развития детей и подростков, обладающих способностями для дальнейшего получения профессионального образования в сфере музыкального искусства. 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Основные направления профориентационной работы с учащимися: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установление долговременных двухсторонних отношений с образовательными учреждениями в области культуры и искусства с целью продолжения образования по соответствующей специальности;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участие в конкурсах, фестивалях и мастер-классах;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организация и проведение собраний с целью информирования учащихся и их родителей (законных представителей) о возможности продолжения профессионального обучения в области изобразительного искусства;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организация творческих встреч с преподавателями и студентами Вятского художественного училища им. А.А. Рылова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6"/>
          <w:szCs w:val="26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  <w:proofErr w:type="gramStart"/>
      <w:r w:rsidRPr="00B1622B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Поступившие в спец</w:t>
      </w:r>
      <w:r w:rsidR="004D7E39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>иальные учебные заведения в 2021</w:t>
      </w:r>
      <w:r w:rsidRPr="00B1622B">
        <w:rPr>
          <w:rFonts w:ascii="Times New Roman" w:eastAsia="Calibri" w:hAnsi="Times New Roman" w:cs="Times New Roman"/>
          <w:b/>
          <w:bCs/>
          <w:iCs/>
          <w:sz w:val="26"/>
          <w:szCs w:val="26"/>
        </w:rPr>
        <w:t xml:space="preserve"> году</w:t>
      </w:r>
      <w:proofErr w:type="gramEnd"/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tbl>
      <w:tblPr>
        <w:tblStyle w:val="9"/>
        <w:tblW w:w="10314" w:type="dxa"/>
        <w:tblLook w:val="04A0" w:firstRow="1" w:lastRow="0" w:firstColumn="1" w:lastColumn="0" w:noHBand="0" w:noVBand="1"/>
      </w:tblPr>
      <w:tblGrid>
        <w:gridCol w:w="664"/>
        <w:gridCol w:w="2112"/>
        <w:gridCol w:w="2264"/>
        <w:gridCol w:w="2585"/>
        <w:gridCol w:w="2689"/>
      </w:tblGrid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b/>
                <w:sz w:val="24"/>
                <w:szCs w:val="24"/>
              </w:rPr>
              <w:t>ФИ учащегося</w:t>
            </w:r>
          </w:p>
        </w:tc>
        <w:tc>
          <w:tcPr>
            <w:tcW w:w="2264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b/>
                <w:sz w:val="24"/>
                <w:szCs w:val="24"/>
              </w:rPr>
              <w:t>ФИО преподавателя</w:t>
            </w:r>
          </w:p>
        </w:tc>
        <w:tc>
          <w:tcPr>
            <w:tcW w:w="2585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b/>
                <w:sz w:val="24"/>
                <w:szCs w:val="24"/>
              </w:rPr>
              <w:t>Учебное заведение</w:t>
            </w: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Факультет, отделение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Петрова Анастасия</w:t>
            </w:r>
          </w:p>
        </w:tc>
        <w:tc>
          <w:tcPr>
            <w:tcW w:w="2264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Алексеев А.В.</w:t>
            </w:r>
          </w:p>
        </w:tc>
        <w:tc>
          <w:tcPr>
            <w:tcW w:w="2585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ФГБО УВО</w:t>
            </w:r>
          </w:p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«Национальный исследовательский Московский государственный строительный университет»</w:t>
            </w: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«Архитектура»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Белова </w:t>
            </w:r>
          </w:p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Софья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КОГПОБУ «Вятское художественное училище им. А.А. Рылова»</w:t>
            </w:r>
          </w:p>
          <w:p w:rsidR="00AD21A4" w:rsidRPr="004D7E39" w:rsidRDefault="00AD21A4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«Дизайн»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Попова </w:t>
            </w:r>
          </w:p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Александра</w:t>
            </w:r>
          </w:p>
        </w:tc>
        <w:tc>
          <w:tcPr>
            <w:tcW w:w="2264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Арабаджи О.В.</w:t>
            </w:r>
          </w:p>
        </w:tc>
        <w:tc>
          <w:tcPr>
            <w:tcW w:w="2585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Егорчева</w:t>
            </w:r>
            <w:proofErr w:type="spellEnd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ФГБО УВО</w:t>
            </w:r>
          </w:p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«Уральский государственный </w:t>
            </w:r>
            <w:r w:rsidRPr="004D7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архитектурно-художественный университет»</w:t>
            </w: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«Архитектура»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Садакова</w:t>
            </w:r>
            <w:proofErr w:type="spellEnd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Невский институт дизайна АНОВО «Университет при Межпарламентской Ассамблее </w:t>
            </w:r>
            <w:proofErr w:type="spellStart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ЕврАзЭС</w:t>
            </w:r>
            <w:proofErr w:type="spellEnd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«Графический дизайн»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Булатов </w:t>
            </w:r>
          </w:p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Роман</w:t>
            </w:r>
          </w:p>
        </w:tc>
        <w:tc>
          <w:tcPr>
            <w:tcW w:w="2264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Головизнина</w:t>
            </w:r>
            <w:proofErr w:type="spellEnd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2585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ФГБО УВО</w:t>
            </w:r>
          </w:p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СПб Академический институт им. И.Е. Репина</w:t>
            </w: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«Архитектура»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Иванцова Мария</w:t>
            </w:r>
          </w:p>
        </w:tc>
        <w:tc>
          <w:tcPr>
            <w:tcW w:w="2264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Зверздин А.С.</w:t>
            </w:r>
          </w:p>
        </w:tc>
        <w:tc>
          <w:tcPr>
            <w:tcW w:w="2585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«Дизайн»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Казаковцева</w:t>
            </w:r>
            <w:proofErr w:type="spellEnd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Лапина </w:t>
            </w:r>
          </w:p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Белорукова Милана</w:t>
            </w:r>
          </w:p>
        </w:tc>
        <w:tc>
          <w:tcPr>
            <w:tcW w:w="2264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Нечаева М.В.</w:t>
            </w:r>
          </w:p>
        </w:tc>
        <w:tc>
          <w:tcPr>
            <w:tcW w:w="2585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«Дизайн»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Зевахина</w:t>
            </w:r>
            <w:proofErr w:type="spellEnd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 Милана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Исаенко Виктория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Нестерова Софья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Поспеева Полина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Шоромова</w:t>
            </w:r>
            <w:proofErr w:type="spellEnd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 Лолита</w:t>
            </w:r>
          </w:p>
        </w:tc>
        <w:tc>
          <w:tcPr>
            <w:tcW w:w="2264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Огородникова</w:t>
            </w:r>
            <w:proofErr w:type="spellEnd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585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«Дизайн»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Рязанова Анастасия</w:t>
            </w:r>
          </w:p>
        </w:tc>
        <w:tc>
          <w:tcPr>
            <w:tcW w:w="2264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Татаурова А.А</w:t>
            </w:r>
          </w:p>
        </w:tc>
        <w:tc>
          <w:tcPr>
            <w:tcW w:w="2585" w:type="dxa"/>
            <w:vMerge w:val="restart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КОГПОБУ «Вятское художественное училище им. А.А. Рылова»</w:t>
            </w: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«Живопись»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Механошина</w:t>
            </w:r>
            <w:proofErr w:type="spellEnd"/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«Дизайн»</w:t>
            </w:r>
          </w:p>
        </w:tc>
      </w:tr>
      <w:tr w:rsidR="004D7E39" w:rsidRPr="004D7E39" w:rsidTr="00050FA3">
        <w:tc>
          <w:tcPr>
            <w:tcW w:w="664" w:type="dxa"/>
          </w:tcPr>
          <w:p w:rsidR="004D7E39" w:rsidRPr="004D7E39" w:rsidRDefault="004D7E39" w:rsidP="004D7E39">
            <w:pPr>
              <w:numPr>
                <w:ilvl w:val="0"/>
                <w:numId w:val="17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 xml:space="preserve">Селезнева </w:t>
            </w:r>
          </w:p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Анна</w:t>
            </w:r>
          </w:p>
        </w:tc>
        <w:tc>
          <w:tcPr>
            <w:tcW w:w="2264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5" w:type="dxa"/>
            <w:vMerge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</w:tcPr>
          <w:p w:rsidR="004D7E39" w:rsidRPr="004D7E39" w:rsidRDefault="004D7E39" w:rsidP="004D7E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E39">
              <w:rPr>
                <w:rFonts w:ascii="Times New Roman" w:hAnsi="Times New Roman" w:cs="Times New Roman"/>
                <w:sz w:val="24"/>
                <w:szCs w:val="24"/>
              </w:rPr>
              <w:t>«Дизайн»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6"/>
          <w:szCs w:val="26"/>
        </w:rPr>
      </w:pPr>
    </w:p>
    <w:p w:rsidR="00B1622B" w:rsidRPr="00B1622B" w:rsidRDefault="00027707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8.  </w:t>
      </w:r>
      <w:r w:rsidR="00B1622B"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Качество </w:t>
      </w:r>
      <w:proofErr w:type="gramStart"/>
      <w:r w:rsidR="00B1622B" w:rsidRPr="00B1622B">
        <w:rPr>
          <w:rFonts w:ascii="Times New Roman" w:eastAsia="Calibri" w:hAnsi="Times New Roman" w:cs="Times New Roman"/>
          <w:b/>
          <w:sz w:val="26"/>
          <w:szCs w:val="26"/>
        </w:rPr>
        <w:t>кадрового</w:t>
      </w:r>
      <w:proofErr w:type="gramEnd"/>
      <w:r w:rsidR="00B1622B"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, учебно-методического, 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библиотечно-информационного обеспечения</w:t>
      </w:r>
    </w:p>
    <w:p w:rsidR="00B1622B" w:rsidRPr="00B1622B" w:rsidRDefault="00B1622B" w:rsidP="00571AC0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Анализ качества кадрового обеспечения:</w:t>
      </w:r>
    </w:p>
    <w:p w:rsidR="00B1622B" w:rsidRPr="00B1622B" w:rsidRDefault="00FB2672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течение 2021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 года решались следующие задачи в области развития кадрового потенциала Учреждения: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привлечение новых квалификационных кадров в соответствии с приоритетными направлениями деятельности Учреждения;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целенаправленное развитие профессио</w:t>
      </w:r>
      <w:r w:rsidR="00027707">
        <w:rPr>
          <w:rFonts w:ascii="Times New Roman" w:eastAsia="Calibri" w:hAnsi="Times New Roman" w:cs="Times New Roman"/>
          <w:sz w:val="24"/>
          <w:szCs w:val="24"/>
        </w:rPr>
        <w:t>нальной компетентности преподавателей</w:t>
      </w: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через систему подготовки, переподготовки и повышение квалификации;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2770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1622B">
        <w:rPr>
          <w:rFonts w:ascii="Times New Roman" w:eastAsia="Calibri" w:hAnsi="Times New Roman" w:cs="Times New Roman"/>
          <w:sz w:val="24"/>
          <w:szCs w:val="24"/>
        </w:rPr>
        <w:t>создание условий для аттестации педагогических кадров;</w:t>
      </w:r>
    </w:p>
    <w:p w:rsidR="00B1622B" w:rsidRPr="00B1622B" w:rsidRDefault="00B1622B" w:rsidP="00027707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распространение лучшего педагогического опыта преподавателей Учреждения на мероприятиях межрайонного методического объединения;</w:t>
      </w:r>
    </w:p>
    <w:p w:rsidR="00D92004" w:rsidRPr="00AD21A4" w:rsidRDefault="00B1622B" w:rsidP="00AD21A4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27707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внедрение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механизмов оценки качества деятельности педагогич</w:t>
      </w:r>
      <w:r w:rsidR="00AD21A4">
        <w:rPr>
          <w:rFonts w:ascii="Times New Roman" w:eastAsia="Calibri" w:hAnsi="Times New Roman" w:cs="Times New Roman"/>
          <w:sz w:val="24"/>
          <w:szCs w:val="24"/>
        </w:rPr>
        <w:t>еских работников</w:t>
      </w:r>
      <w:proofErr w:type="gramEnd"/>
      <w:r w:rsidR="00AD21A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92004" w:rsidRPr="00AD21A4" w:rsidRDefault="00D92004" w:rsidP="00AD21A4">
      <w:pPr>
        <w:spacing w:after="0" w:line="240" w:lineRule="auto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120C02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120C02">
        <w:rPr>
          <w:rFonts w:ascii="Times New Roman" w:eastAsia="Calibri" w:hAnsi="Times New Roman" w:cs="Times New Roman"/>
          <w:b/>
          <w:sz w:val="26"/>
          <w:szCs w:val="26"/>
        </w:rPr>
        <w:t>Качественный анализ педагогического состава:</w:t>
      </w:r>
    </w:p>
    <w:p w:rsidR="0057342B" w:rsidRPr="00B1622B" w:rsidRDefault="00120C02" w:rsidP="00120C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391910" cy="2496343"/>
            <wp:effectExtent l="0" t="0" r="8890" b="0"/>
            <wp:docPr id="1" name="Рисунок 1" descr="C:\Users\Ольга\Desktop\21-22 уч.г. квитанции\Скриншот 29-03-2022 10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1-22 уч.г. квитанции\Скриншот 29-03-2022 1029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24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42B" w:rsidRDefault="00571AC0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Отраслевые звания:  - НЕТ</w:t>
      </w:r>
    </w:p>
    <w:p w:rsidR="0057342B" w:rsidRDefault="0057342B" w:rsidP="00571AC0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36715" w:rsidRDefault="00120C02" w:rsidP="00120C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1910" cy="1819974"/>
            <wp:effectExtent l="0" t="0" r="8890" b="8890"/>
            <wp:docPr id="5" name="Рисунок 5" descr="C:\Users\Ольга\Desktop\21-22 уч.г. квитанции\Скриншот 29-03-2022 1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21-22 уч.г. квитанции\Скриншот 29-03-2022 103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181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02" w:rsidRDefault="00120C02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71AC0" w:rsidRDefault="00571AC0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школе сформирован квалифицированный педагогический коллектив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336715" w:rsidRDefault="00336715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00"/>
        <w:tblW w:w="9640" w:type="dxa"/>
        <w:tblInd w:w="250" w:type="dxa"/>
        <w:tblLook w:val="04A0" w:firstRow="1" w:lastRow="0" w:firstColumn="1" w:lastColumn="0" w:noHBand="0" w:noVBand="1"/>
      </w:tblPr>
      <w:tblGrid>
        <w:gridCol w:w="567"/>
        <w:gridCol w:w="3686"/>
        <w:gridCol w:w="2483"/>
        <w:gridCol w:w="2904"/>
      </w:tblGrid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преподавателя 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b/>
                <w:sz w:val="24"/>
                <w:szCs w:val="24"/>
              </w:rPr>
              <w:t>Дата окончания категории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Алексеев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Андрей Владимирович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24 Декабрь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Арабаджи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Ольга Вячеславовна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23 Март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Велькова</w:t>
            </w:r>
            <w:proofErr w:type="spellEnd"/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Ирина Петровна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25 Октябрь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Вьялков</w:t>
            </w:r>
            <w:proofErr w:type="spellEnd"/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Сергей Николаевич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22 Июнь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Головизнина</w:t>
            </w:r>
            <w:proofErr w:type="spellEnd"/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Галина Алексеевна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29 Сентябрь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Леденцова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Мария Николаевна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26 Апрель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FB26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Логинова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Александра Владимировна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22 Июнь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Морозова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Светлана Юрьевна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Высшая </w:t>
            </w:r>
            <w:r w:rsidRPr="00FB2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 Сентябрь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2025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Майбук</w:t>
            </w:r>
            <w:proofErr w:type="spellEnd"/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Виктория Валерьевна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28 Октябрь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2023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Нечаева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Мария Валерьевна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28 Октябрь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2024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Сметанина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Елена Владимировна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29 Октябрь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Татаурова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Анастасия Александровна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29 Октябрь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Чентемерова</w:t>
            </w:r>
            <w:proofErr w:type="spellEnd"/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Анна  Андреевна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23 Июнь</w:t>
            </w:r>
          </w:p>
          <w:p w:rsidR="00FB2672" w:rsidRPr="00FB2672" w:rsidRDefault="00FB2672" w:rsidP="00050FA3">
            <w:pPr>
              <w:numPr>
                <w:ilvl w:val="0"/>
                <w:numId w:val="25"/>
              </w:num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2672" w:rsidRPr="00FB2672" w:rsidTr="00FB2672">
        <w:tc>
          <w:tcPr>
            <w:tcW w:w="9640" w:type="dxa"/>
            <w:gridSpan w:val="4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Зверздин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Александр Сергеевич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Калинина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Марина Александровна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Кислицына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Надежда Валерьевна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numPr>
                <w:ilvl w:val="0"/>
                <w:numId w:val="24"/>
              </w:num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Неустроева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Светлана Олеговна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672" w:rsidRPr="00FB2672" w:rsidTr="00FB2672">
        <w:tc>
          <w:tcPr>
            <w:tcW w:w="9640" w:type="dxa"/>
            <w:gridSpan w:val="4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672" w:rsidRPr="00FB2672" w:rsidTr="00FB2672">
        <w:tc>
          <w:tcPr>
            <w:tcW w:w="567" w:type="dxa"/>
          </w:tcPr>
          <w:p w:rsidR="00FB2672" w:rsidRPr="00FB2672" w:rsidRDefault="00FB2672" w:rsidP="00FB2672">
            <w:pPr>
              <w:ind w:left="360" w:hanging="185"/>
              <w:jc w:val="center"/>
              <w:rPr>
                <w:rFonts w:ascii="Times New Roman" w:hAnsi="Times New Roman" w:cs="Times New Roman"/>
              </w:rPr>
            </w:pPr>
            <w:r w:rsidRPr="00FB267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686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 xml:space="preserve">Закирова 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Ольга Леонидовна</w:t>
            </w:r>
          </w:p>
        </w:tc>
        <w:tc>
          <w:tcPr>
            <w:tcW w:w="2483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904" w:type="dxa"/>
          </w:tcPr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28 Сентябрь</w:t>
            </w:r>
          </w:p>
          <w:p w:rsidR="00FB2672" w:rsidRPr="00FB2672" w:rsidRDefault="00FB2672" w:rsidP="00FB26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2672">
              <w:rPr>
                <w:rFonts w:ascii="Times New Roman" w:hAnsi="Times New Roman" w:cs="Times New Roman"/>
                <w:sz w:val="24"/>
                <w:szCs w:val="24"/>
              </w:rPr>
              <w:t>2025 г.</w:t>
            </w:r>
          </w:p>
        </w:tc>
      </w:tr>
    </w:tbl>
    <w:p w:rsidR="00B1622B" w:rsidRPr="00B1622B" w:rsidRDefault="00B1622B" w:rsidP="00571AC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7FEE" w:rsidRPr="00B1622B" w:rsidRDefault="00B1622B" w:rsidP="0037248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7248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FB2672" w:rsidRPr="00372482">
        <w:rPr>
          <w:rFonts w:ascii="Times New Roman" w:eastAsia="Calibri" w:hAnsi="Times New Roman" w:cs="Times New Roman"/>
          <w:b/>
          <w:sz w:val="24"/>
          <w:szCs w:val="24"/>
        </w:rPr>
        <w:t>2021</w:t>
      </w:r>
      <w:r w:rsidRPr="0037248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72482">
        <w:rPr>
          <w:rFonts w:ascii="Times New Roman" w:eastAsia="Calibri" w:hAnsi="Times New Roman" w:cs="Times New Roman"/>
          <w:sz w:val="24"/>
          <w:szCs w:val="24"/>
        </w:rPr>
        <w:t>году преподаватели и административный персонал Учреждения прошли переподготовку на курсах повышения квалификации педагогических работников, проблемных семинарах, мастер-классах</w:t>
      </w:r>
      <w:r w:rsidR="006F5361" w:rsidRPr="00372482">
        <w:rPr>
          <w:rFonts w:ascii="Times New Roman" w:eastAsia="Calibri" w:hAnsi="Times New Roman" w:cs="Times New Roman"/>
          <w:sz w:val="24"/>
          <w:szCs w:val="24"/>
        </w:rPr>
        <w:t xml:space="preserve"> и методических объединениях</w:t>
      </w:r>
      <w:r w:rsidRPr="00372482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4"/>
          <w:szCs w:val="24"/>
        </w:rPr>
      </w:pPr>
    </w:p>
    <w:tbl>
      <w:tblPr>
        <w:tblStyle w:val="6"/>
        <w:tblW w:w="10240" w:type="dxa"/>
        <w:tblInd w:w="74" w:type="dxa"/>
        <w:tblLook w:val="04A0" w:firstRow="1" w:lastRow="0" w:firstColumn="1" w:lastColumn="0" w:noHBand="0" w:noVBand="1"/>
      </w:tblPr>
      <w:tblGrid>
        <w:gridCol w:w="675"/>
        <w:gridCol w:w="2761"/>
        <w:gridCol w:w="3402"/>
        <w:gridCol w:w="3402"/>
      </w:tblGrid>
      <w:tr w:rsidR="00B1622B" w:rsidRPr="00B1622B" w:rsidTr="0002770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br w:type="page"/>
              <w:t xml:space="preserve">№ </w:t>
            </w:r>
            <w:proofErr w:type="gramStart"/>
            <w:r w:rsidRPr="003E7FEE">
              <w:rPr>
                <w:sz w:val="22"/>
                <w:szCs w:val="22"/>
              </w:rPr>
              <w:t>п</w:t>
            </w:r>
            <w:proofErr w:type="gramEnd"/>
            <w:r w:rsidRPr="003E7FEE">
              <w:rPr>
                <w:sz w:val="22"/>
                <w:szCs w:val="22"/>
              </w:rPr>
              <w:t>/п</w:t>
            </w: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Ф.И.О. преподавателя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КПК, переподготовка </w:t>
            </w:r>
          </w:p>
          <w:p w:rsidR="00B1622B" w:rsidRPr="003E7FEE" w:rsidRDefault="00B1622B" w:rsidP="00B1622B">
            <w:pPr>
              <w:rPr>
                <w:color w:val="FF0000"/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(наименование курсов, кто проводит, место проведения, дата)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Участие в семинарах, мастер-классах и т.п.</w:t>
            </w:r>
          </w:p>
        </w:tc>
      </w:tr>
      <w:tr w:rsidR="00A7301B" w:rsidRPr="00B1622B" w:rsidTr="00AE2784">
        <w:trPr>
          <w:trHeight w:val="9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Алексеев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Андрей 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Владимирович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A02960" w:rsidRDefault="00A7301B" w:rsidP="00A415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A7301B" w:rsidRPr="00B1622B" w:rsidTr="00050FA3">
        <w:trPr>
          <w:trHeight w:val="92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A415E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10.02.2021</w:t>
            </w:r>
          </w:p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ММО: Методическое сообщение</w:t>
            </w:r>
          </w:p>
          <w:p w:rsidR="00A7301B" w:rsidRPr="00A02960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«Живопись. Фигура человека. Этапы и техники выполнения»</w:t>
            </w:r>
          </w:p>
        </w:tc>
      </w:tr>
      <w:tr w:rsidR="00A02960" w:rsidRPr="00B1622B" w:rsidTr="00372482">
        <w:trPr>
          <w:trHeight w:val="64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3E7FEE" w:rsidRDefault="00A02960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Default="00A02960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Арабаджи</w:t>
            </w:r>
          </w:p>
          <w:p w:rsidR="00A02960" w:rsidRDefault="00A02960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Ольга Вячеславовна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A02960" w:rsidRDefault="00A02960" w:rsidP="00A415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A02960" w:rsidRDefault="00A02960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Участник Межрегионального конкурса – выставки пленэрных работ педагогов-художников РФ «Широка страна моя родная…»</w:t>
            </w:r>
          </w:p>
        </w:tc>
      </w:tr>
      <w:tr w:rsidR="00A7301B" w:rsidRPr="00B1622B" w:rsidTr="00372482">
        <w:trPr>
          <w:trHeight w:val="64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A415E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27.01.2021</w:t>
            </w:r>
          </w:p>
          <w:p w:rsidR="00A7301B" w:rsidRPr="00A02960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ММО. Методическое сообщение «Ограничение цветовой палитры в живописной композиции» во 2 классе ДХШ</w:t>
            </w:r>
          </w:p>
        </w:tc>
      </w:tr>
      <w:tr w:rsidR="00A02960" w:rsidRPr="00B1622B" w:rsidTr="00050FA3">
        <w:trPr>
          <w:trHeight w:val="64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960" w:rsidRPr="003E7FEE" w:rsidRDefault="00A02960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960" w:rsidRDefault="00A02960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2960" w:rsidRPr="00A7301B" w:rsidRDefault="00A02960" w:rsidP="00A415E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A02960" w:rsidRDefault="00A02960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02960" w:rsidRPr="00A02960" w:rsidRDefault="00A02960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A02960" w:rsidRPr="00B1622B" w:rsidTr="00372482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3E7FEE" w:rsidRDefault="00A02960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Default="00A02960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Вачевских </w:t>
            </w:r>
          </w:p>
          <w:p w:rsidR="00A02960" w:rsidRPr="00372482" w:rsidRDefault="00A02960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Мария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372482" w:rsidRDefault="00A02960" w:rsidP="00372482">
            <w:pPr>
              <w:rPr>
                <w:sz w:val="24"/>
              </w:rPr>
            </w:pPr>
            <w:r w:rsidRPr="00372482">
              <w:rPr>
                <w:sz w:val="24"/>
              </w:rPr>
              <w:t xml:space="preserve">Февраль 2021 </w:t>
            </w:r>
          </w:p>
          <w:p w:rsidR="00A02960" w:rsidRPr="00372482" w:rsidRDefault="00A02960" w:rsidP="00372482">
            <w:pPr>
              <w:rPr>
                <w:sz w:val="24"/>
              </w:rPr>
            </w:pPr>
            <w:r w:rsidRPr="00372482">
              <w:rPr>
                <w:sz w:val="24"/>
              </w:rPr>
              <w:t xml:space="preserve">КПК «Совершенствование технологии преподавания. Теория и практика» по теме: «Методика преподавания академической живописи. Работа над натюрмортом» </w:t>
            </w:r>
          </w:p>
          <w:p w:rsidR="00A02960" w:rsidRPr="00372482" w:rsidRDefault="00A02960" w:rsidP="00372482">
            <w:pPr>
              <w:rPr>
                <w:sz w:val="24"/>
              </w:rPr>
            </w:pPr>
            <w:r w:rsidRPr="00372482">
              <w:rPr>
                <w:sz w:val="24"/>
              </w:rPr>
              <w:t>36 часов</w:t>
            </w:r>
            <w:r>
              <w:rPr>
                <w:sz w:val="24"/>
              </w:rPr>
              <w:t xml:space="preserve"> </w:t>
            </w:r>
            <w:r w:rsidRPr="00372482">
              <w:rPr>
                <w:sz w:val="24"/>
              </w:rPr>
              <w:t>от УМЦ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A02960" w:rsidRDefault="00A02960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02960" w:rsidRPr="003E7FEE" w:rsidRDefault="00A02960" w:rsidP="00A02960"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A02960" w:rsidRPr="00B1622B" w:rsidTr="00372482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3E7FEE" w:rsidRDefault="00A02960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Default="00A02960" w:rsidP="003724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Велькова</w:t>
            </w:r>
            <w:proofErr w:type="spellEnd"/>
          </w:p>
          <w:p w:rsidR="00A02960" w:rsidRDefault="00A02960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Ирина</w:t>
            </w:r>
          </w:p>
          <w:p w:rsidR="00A02960" w:rsidRDefault="00A02960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3E7FEE" w:rsidRDefault="00A02960" w:rsidP="00A415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3E7FEE" w:rsidRDefault="00A02960" w:rsidP="00A415E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A7301B" w:rsidRPr="00B1622B" w:rsidTr="00372482">
        <w:trPr>
          <w:trHeight w:val="64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Вьялков</w:t>
            </w:r>
            <w:proofErr w:type="spellEnd"/>
          </w:p>
          <w:p w:rsidR="00A7301B" w:rsidRPr="00A7301B" w:rsidRDefault="00A7301B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Сергей Николаевич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B1622B">
            <w:r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10.02.2021</w:t>
            </w:r>
          </w:p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ММО: Методическое сообщение</w:t>
            </w:r>
          </w:p>
          <w:p w:rsidR="00A7301B" w:rsidRPr="00A02960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«Графические приёмы при выполнении композиции. 1-5 класс ДХШ»</w:t>
            </w:r>
          </w:p>
        </w:tc>
      </w:tr>
      <w:tr w:rsidR="00A7301B" w:rsidRPr="00B1622B" w:rsidTr="00050FA3">
        <w:trPr>
          <w:trHeight w:val="643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301B" w:rsidRPr="00372482" w:rsidRDefault="00A7301B" w:rsidP="00372482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7301B" w:rsidRPr="003E7FEE" w:rsidRDefault="00A7301B" w:rsidP="00B1622B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A02960" w:rsidRPr="00B1622B" w:rsidTr="00372482">
        <w:trPr>
          <w:trHeight w:val="5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60" w:rsidRPr="003E7FEE" w:rsidRDefault="00A02960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Default="00A02960" w:rsidP="00050FA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Головизнина</w:t>
            </w:r>
            <w:proofErr w:type="spellEnd"/>
            <w:r>
              <w:rPr>
                <w:sz w:val="24"/>
                <w:szCs w:val="24"/>
              </w:rPr>
              <w:t xml:space="preserve"> Галина Алексеевна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A02960" w:rsidRPr="003E7FEE" w:rsidRDefault="00A02960" w:rsidP="00B1622B">
            <w: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60" w:rsidRPr="00A02960" w:rsidRDefault="00A02960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02960" w:rsidRPr="00A02960" w:rsidRDefault="00A02960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 xml:space="preserve">Участие в Межрайонной методической выставке творческих работ преподавателей ДХШ и ДШИ г. Кирова и Кировской </w:t>
            </w:r>
            <w:r w:rsidRPr="00A02960">
              <w:rPr>
                <w:sz w:val="24"/>
              </w:rPr>
              <w:lastRenderedPageBreak/>
              <w:t>области «Грани творчества». Тема выставки -  «Тайная жизнь вещей».</w:t>
            </w:r>
          </w:p>
        </w:tc>
      </w:tr>
      <w:tr w:rsidR="00A02960" w:rsidRPr="00B1622B" w:rsidTr="00372482">
        <w:trPr>
          <w:trHeight w:val="57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960" w:rsidRPr="003E7FEE" w:rsidRDefault="00A02960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2960" w:rsidRPr="00A46C4A" w:rsidRDefault="00A02960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Закирова</w:t>
            </w:r>
            <w:r w:rsidRPr="00A46C4A">
              <w:rPr>
                <w:sz w:val="24"/>
                <w:szCs w:val="24"/>
              </w:rPr>
              <w:t xml:space="preserve"> </w:t>
            </w:r>
          </w:p>
          <w:p w:rsidR="00A02960" w:rsidRPr="00A46C4A" w:rsidRDefault="00A02960" w:rsidP="00372482">
            <w:pPr>
              <w:rPr>
                <w:sz w:val="24"/>
                <w:szCs w:val="24"/>
              </w:rPr>
            </w:pPr>
            <w:r w:rsidRPr="00A46C4A">
              <w:rPr>
                <w:sz w:val="24"/>
                <w:szCs w:val="24"/>
              </w:rPr>
              <w:t>Ольга</w:t>
            </w:r>
          </w:p>
          <w:p w:rsidR="00A02960" w:rsidRDefault="00A02960" w:rsidP="00372482">
            <w:pPr>
              <w:rPr>
                <w:sz w:val="24"/>
                <w:szCs w:val="24"/>
              </w:rPr>
            </w:pPr>
            <w:r w:rsidRPr="00A46C4A">
              <w:rPr>
                <w:sz w:val="24"/>
                <w:szCs w:val="24"/>
              </w:rPr>
              <w:t>Леонидовна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A02960" w:rsidRPr="003E7FEE" w:rsidRDefault="00A02960" w:rsidP="00B1622B">
            <w: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14.04.2021</w:t>
            </w:r>
          </w:p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ММО Методическое сообщение</w:t>
            </w:r>
          </w:p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на тему:  «КОМПОЗИЦИЯ.</w:t>
            </w:r>
          </w:p>
          <w:p w:rsidR="00A02960" w:rsidRPr="008055F5" w:rsidRDefault="00050FA3" w:rsidP="00050FA3">
            <w:r w:rsidRPr="00050FA3">
              <w:rPr>
                <w:sz w:val="24"/>
              </w:rPr>
              <w:t>Контраст, как один из основных приёмов композиции на уроках в подготовительной группе ДХШ»</w:t>
            </w:r>
          </w:p>
        </w:tc>
      </w:tr>
      <w:tr w:rsidR="00A7301B" w:rsidRPr="00B1622B" w:rsidTr="00050FA3">
        <w:trPr>
          <w:trHeight w:val="9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Зверздин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Сергеевич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Default="00A7301B" w:rsidP="00A02960"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A7301B" w:rsidRPr="00B1622B" w:rsidTr="00050FA3">
        <w:trPr>
          <w:trHeight w:val="922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B1622B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7301B" w:rsidRDefault="00A7301B" w:rsidP="00050FA3">
            <w:pPr>
              <w:rPr>
                <w:sz w:val="24"/>
              </w:rPr>
            </w:pPr>
            <w:r w:rsidRPr="00A7301B">
              <w:rPr>
                <w:sz w:val="24"/>
              </w:rPr>
              <w:t>12.05.2021</w:t>
            </w:r>
          </w:p>
          <w:p w:rsidR="00A7301B" w:rsidRPr="008055F5" w:rsidRDefault="00A7301B" w:rsidP="00050FA3">
            <w:r w:rsidRPr="00A7301B">
              <w:rPr>
                <w:sz w:val="24"/>
              </w:rPr>
              <w:t xml:space="preserve">ММО Методическое сообщение на тему «Работа </w:t>
            </w:r>
            <w:proofErr w:type="gramStart"/>
            <w:r w:rsidRPr="00A7301B">
              <w:rPr>
                <w:sz w:val="24"/>
              </w:rPr>
              <w:t>над</w:t>
            </w:r>
            <w:proofErr w:type="gramEnd"/>
            <w:r w:rsidRPr="00A7301B">
              <w:rPr>
                <w:sz w:val="24"/>
              </w:rPr>
              <w:t xml:space="preserve"> станковой сюжетной композиции по зачитанному ОТРЫВКУ»</w:t>
            </w:r>
          </w:p>
        </w:tc>
      </w:tr>
      <w:tr w:rsidR="00A7301B" w:rsidRPr="00B1622B" w:rsidTr="00050FA3">
        <w:trPr>
          <w:trHeight w:val="92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B1622B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7301B" w:rsidRDefault="00A7301B" w:rsidP="00050FA3">
            <w:pPr>
              <w:rPr>
                <w:sz w:val="24"/>
              </w:rPr>
            </w:pPr>
            <w:r w:rsidRPr="00A7301B">
              <w:rPr>
                <w:sz w:val="24"/>
              </w:rPr>
              <w:t>10.11.2021</w:t>
            </w:r>
          </w:p>
          <w:p w:rsidR="00A7301B" w:rsidRDefault="00A7301B" w:rsidP="00050FA3">
            <w:r w:rsidRPr="00A7301B">
              <w:rPr>
                <w:sz w:val="24"/>
              </w:rPr>
              <w:t>Методическое сообщение  по ММО,  тема «Архитектурные мотивы и городской пейзаж в пленэрной практике как сбор материала для выпускной дипломной композиции»</w:t>
            </w:r>
          </w:p>
        </w:tc>
      </w:tr>
      <w:tr w:rsidR="00A7301B" w:rsidRPr="00B1622B" w:rsidTr="00050FA3">
        <w:trPr>
          <w:trHeight w:val="27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Калинина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Марина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7301B" w:rsidRPr="00372482" w:rsidRDefault="00A7301B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 xml:space="preserve">Февраль 2021 </w:t>
            </w:r>
          </w:p>
          <w:p w:rsidR="00A7301B" w:rsidRPr="00372482" w:rsidRDefault="00A7301B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 xml:space="preserve">КПК «Совершенствование технологии преподавания. Теория и практика» по теме: «Методика преподавания академической живописи. Работа над натюрмортом» </w:t>
            </w:r>
          </w:p>
          <w:p w:rsidR="00A7301B" w:rsidRPr="00372482" w:rsidRDefault="00A7301B" w:rsidP="00372482">
            <w:pPr>
              <w:rPr>
                <w:sz w:val="24"/>
              </w:rPr>
            </w:pPr>
            <w:r w:rsidRPr="00372482">
              <w:rPr>
                <w:sz w:val="24"/>
              </w:rPr>
              <w:t>36 часов</w:t>
            </w:r>
            <w:r>
              <w:rPr>
                <w:sz w:val="24"/>
              </w:rPr>
              <w:t xml:space="preserve"> </w:t>
            </w:r>
            <w:r w:rsidRPr="00372482">
              <w:rPr>
                <w:sz w:val="24"/>
              </w:rPr>
              <w:t>от УМЦ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10.02.2021</w:t>
            </w:r>
          </w:p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ММО: Методическое сообщение</w:t>
            </w:r>
          </w:p>
          <w:p w:rsidR="00A7301B" w:rsidRPr="00A02960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«Ритм в композиции станковой. 1 класс ДХШ»</w:t>
            </w:r>
          </w:p>
        </w:tc>
      </w:tr>
      <w:tr w:rsidR="00A7301B" w:rsidRPr="00B1622B" w:rsidTr="00050FA3">
        <w:trPr>
          <w:trHeight w:val="274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72482" w:rsidRDefault="00A7301B" w:rsidP="00050FA3">
            <w:pPr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A7301B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Pr="00A02960" w:rsidRDefault="00A7301B" w:rsidP="00A7301B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A7301B" w:rsidRPr="00B1622B" w:rsidTr="00050FA3">
        <w:trPr>
          <w:trHeight w:val="41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Кислицына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Надежда Валерьевна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7301B" w:rsidRPr="00372482" w:rsidRDefault="00A7301B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 xml:space="preserve">Февраль 2021 </w:t>
            </w:r>
          </w:p>
          <w:p w:rsidR="00A7301B" w:rsidRPr="00372482" w:rsidRDefault="00A7301B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 xml:space="preserve">КПК «Совершенствование технологии преподавания. Теория и практика» по теме: «Методика преподавания </w:t>
            </w:r>
            <w:r w:rsidRPr="00372482">
              <w:rPr>
                <w:sz w:val="24"/>
              </w:rPr>
              <w:lastRenderedPageBreak/>
              <w:t xml:space="preserve">академической живописи. Работа над натюрмортом» </w:t>
            </w:r>
          </w:p>
          <w:p w:rsidR="00A7301B" w:rsidRPr="00372482" w:rsidRDefault="00A7301B" w:rsidP="00372482">
            <w:pPr>
              <w:rPr>
                <w:sz w:val="24"/>
              </w:rPr>
            </w:pPr>
            <w:r w:rsidRPr="00372482">
              <w:rPr>
                <w:sz w:val="24"/>
              </w:rPr>
              <w:t>36 часов</w:t>
            </w:r>
            <w:r>
              <w:rPr>
                <w:sz w:val="24"/>
              </w:rPr>
              <w:t xml:space="preserve"> </w:t>
            </w:r>
            <w:r w:rsidRPr="00372482">
              <w:rPr>
                <w:sz w:val="24"/>
              </w:rPr>
              <w:t>от УМЦ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lastRenderedPageBreak/>
              <w:t>10.03.21</w:t>
            </w:r>
          </w:p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ММО Методическое сообщение</w:t>
            </w:r>
          </w:p>
          <w:p w:rsidR="00A7301B" w:rsidRPr="00A02960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 xml:space="preserve">на тему: «Живопись. 2 класс ДХШ. Технические приёмы </w:t>
            </w:r>
            <w:r w:rsidRPr="00A7301B">
              <w:rPr>
                <w:sz w:val="24"/>
              </w:rPr>
              <w:lastRenderedPageBreak/>
              <w:t>работы акварелью и гуашью»</w:t>
            </w:r>
          </w:p>
        </w:tc>
      </w:tr>
      <w:tr w:rsidR="00A7301B" w:rsidRPr="00B1622B" w:rsidTr="00050FA3">
        <w:trPr>
          <w:trHeight w:val="416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72482" w:rsidRDefault="00A7301B" w:rsidP="00372482">
            <w:pPr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Март 2021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Городской конкурс профессионального мастерства «Педагогический талант в искусстве»</w:t>
            </w:r>
          </w:p>
        </w:tc>
      </w:tr>
      <w:tr w:rsidR="00A7301B" w:rsidRPr="00B1622B" w:rsidTr="00050FA3">
        <w:trPr>
          <w:trHeight w:val="416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72482" w:rsidRDefault="00A7301B" w:rsidP="00050FA3">
            <w:pPr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A7301B" w:rsidRPr="00B1622B" w:rsidTr="00050FA3">
        <w:trPr>
          <w:trHeight w:val="574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Леденцова</w:t>
            </w:r>
          </w:p>
          <w:p w:rsidR="00A7301B" w:rsidRDefault="00A7301B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Мария Николаевна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7301B" w:rsidRPr="008055F5" w:rsidRDefault="00A7301B" w:rsidP="00050FA3">
            <w: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19.01.2021 – 29.03.2021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городской выставке «Цвет настроения»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КОГАУК «Кировский театр кукол им. А.Н. Афанасьева»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Благодарственное письмо</w:t>
            </w:r>
          </w:p>
        </w:tc>
      </w:tr>
      <w:tr w:rsidR="00A7301B" w:rsidRPr="00B1622B" w:rsidTr="00050FA3">
        <w:trPr>
          <w:trHeight w:val="57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37248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050FA3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03.03.21</w:t>
            </w:r>
          </w:p>
          <w:p w:rsidR="00A7301B" w:rsidRPr="00A02960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Мастер-класс «Изготовление поздравительной открытки к Международному женскому Дню - 8 Марта»</w:t>
            </w:r>
          </w:p>
        </w:tc>
      </w:tr>
      <w:tr w:rsidR="00A7301B" w:rsidRPr="00B1622B" w:rsidTr="00050FA3">
        <w:trPr>
          <w:trHeight w:val="57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37248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050FA3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10.03.21</w:t>
            </w:r>
          </w:p>
          <w:p w:rsidR="00A7301B" w:rsidRPr="00A7301B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ММО Методическое сообщение</w:t>
            </w:r>
          </w:p>
          <w:p w:rsidR="00A7301B" w:rsidRPr="00A02960" w:rsidRDefault="00A7301B" w:rsidP="00A7301B">
            <w:pPr>
              <w:rPr>
                <w:sz w:val="24"/>
              </w:rPr>
            </w:pPr>
            <w:r w:rsidRPr="00A7301B">
              <w:rPr>
                <w:sz w:val="24"/>
              </w:rPr>
              <w:t>на тему: «Живопись. Композиция. 1 класс ДХШ. Специфика ведения занятий в ус</w:t>
            </w:r>
            <w:r>
              <w:rPr>
                <w:sz w:val="24"/>
              </w:rPr>
              <w:t>ловиях дистанционного обучения»</w:t>
            </w:r>
          </w:p>
        </w:tc>
      </w:tr>
      <w:tr w:rsidR="00A7301B" w:rsidRPr="00B1622B" w:rsidTr="00050FA3">
        <w:trPr>
          <w:trHeight w:val="574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Default="00A7301B" w:rsidP="0037248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8055F5" w:rsidRDefault="00A7301B" w:rsidP="00050FA3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A7301B" w:rsidRPr="00B1622B" w:rsidTr="00372482">
        <w:trPr>
          <w:trHeight w:val="909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37248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Майбук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A7301B" w:rsidRDefault="00A7301B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Виктория </w:t>
            </w:r>
          </w:p>
          <w:p w:rsidR="00A7301B" w:rsidRDefault="00A7301B" w:rsidP="00372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Валерьевна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A7301B" w:rsidRPr="00372482" w:rsidRDefault="00A7301B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>31.03.2021</w:t>
            </w:r>
          </w:p>
          <w:p w:rsidR="00A7301B" w:rsidRPr="00372482" w:rsidRDefault="00A7301B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 xml:space="preserve">Обучающий курс «Учитель-наставник: создание уникального электронного контента ми передача опыта в условиях цифровой образовательной среды» </w:t>
            </w:r>
          </w:p>
          <w:p w:rsidR="00A7301B" w:rsidRPr="00372482" w:rsidRDefault="00A7301B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>(16 часов)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24.03 – 27.03.2021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 xml:space="preserve">Участник форума, в рамках Международной Научно-практической конференции «Детское изобразительное творчество как феномен современной художественной культуры» в рамках </w:t>
            </w:r>
            <w:r w:rsidRPr="00A02960">
              <w:rPr>
                <w:sz w:val="24"/>
                <w:lang w:val="en-US"/>
              </w:rPr>
              <w:t>VIII</w:t>
            </w:r>
            <w:r w:rsidRPr="00A02960">
              <w:rPr>
                <w:sz w:val="24"/>
              </w:rPr>
              <w:t xml:space="preserve"> Международного форума педагогов-художников</w:t>
            </w:r>
          </w:p>
        </w:tc>
      </w:tr>
      <w:tr w:rsidR="00A7301B" w:rsidRPr="00B1622B" w:rsidTr="00A02960">
        <w:trPr>
          <w:trHeight w:val="3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37248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7301B" w:rsidRPr="00372482" w:rsidRDefault="00A7301B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>31.03.2021</w:t>
            </w:r>
          </w:p>
          <w:p w:rsidR="00A7301B" w:rsidRPr="00372482" w:rsidRDefault="00A7301B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>Обучающий курс «Профессиональные стандарты в эпоху цифровых технологий» (16 часов)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20.04.2021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Участник круглого стола «Применение инновационных педагогических и цифровых технологий как способ повышения качества дистанционного дополнительного образования»</w:t>
            </w:r>
          </w:p>
        </w:tc>
      </w:tr>
      <w:tr w:rsidR="00A7301B" w:rsidRPr="00B1622B" w:rsidTr="00050FA3">
        <w:trPr>
          <w:trHeight w:val="58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Default="00A7301B" w:rsidP="0037248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7301B" w:rsidRPr="00372482" w:rsidRDefault="00A7301B" w:rsidP="00050FA3">
            <w:pPr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050FA3" w:rsidRPr="00B1622B" w:rsidTr="00A02960">
        <w:trPr>
          <w:trHeight w:val="360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FA3" w:rsidRPr="003E7FEE" w:rsidRDefault="00050FA3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FA3" w:rsidRDefault="00050FA3" w:rsidP="0037248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0FA3" w:rsidRPr="00372482" w:rsidRDefault="00050FA3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>31.03.2021</w:t>
            </w:r>
          </w:p>
          <w:p w:rsidR="00050FA3" w:rsidRPr="00372482" w:rsidRDefault="00050FA3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>Обучающий курс « Есть контакт! Работа педагога с современными родителями как обязательное требование Профстандарта «Педагог»</w:t>
            </w:r>
          </w:p>
          <w:p w:rsidR="00050FA3" w:rsidRPr="00372482" w:rsidRDefault="00050FA3" w:rsidP="00050FA3">
            <w:pPr>
              <w:rPr>
                <w:sz w:val="24"/>
              </w:rPr>
            </w:pPr>
            <w:r w:rsidRPr="00372482">
              <w:rPr>
                <w:sz w:val="24"/>
              </w:rPr>
              <w:t>(16 часов)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12.05.2021</w:t>
            </w:r>
          </w:p>
          <w:p w:rsidR="00050FA3" w:rsidRPr="00A02960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ММО Методическое сообщение на тему «Скульптура. 1-5класс ДХШ. Возможности дистанционного обучения»</w:t>
            </w:r>
          </w:p>
        </w:tc>
      </w:tr>
      <w:tr w:rsidR="00050FA3" w:rsidRPr="00B1622B" w:rsidTr="00050FA3">
        <w:trPr>
          <w:trHeight w:val="909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FA3" w:rsidRPr="003E7FEE" w:rsidRDefault="00050FA3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FA3" w:rsidRDefault="00050FA3" w:rsidP="00372482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FA3" w:rsidRPr="00372482" w:rsidRDefault="00050FA3" w:rsidP="00050FA3">
            <w:pPr>
              <w:rPr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FA3" w:rsidRPr="00A02960" w:rsidRDefault="00050FA3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Май 2021 г.</w:t>
            </w:r>
          </w:p>
          <w:p w:rsidR="00050FA3" w:rsidRPr="00A02960" w:rsidRDefault="00050FA3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Онлайн-семинар «Дополнительное образование: от новых возможностей до новых результатов»</w:t>
            </w:r>
          </w:p>
          <w:p w:rsidR="00050FA3" w:rsidRPr="00A02960" w:rsidRDefault="00050FA3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(Департамент образования и науки г. Москва)</w:t>
            </w:r>
          </w:p>
        </w:tc>
      </w:tr>
      <w:tr w:rsidR="00A7301B" w:rsidRPr="00B1622B" w:rsidTr="00AE2784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Морозова 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Светлана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Юрьевна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Default="00A7301B" w:rsidP="00050FA3">
            <w: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050FA3" w:rsidRPr="00B1622B" w:rsidTr="00050FA3">
        <w:trPr>
          <w:trHeight w:val="9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FA3" w:rsidRPr="003E7FEE" w:rsidRDefault="00050FA3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FA3" w:rsidRDefault="00050FA3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Неустроева</w:t>
            </w:r>
          </w:p>
          <w:p w:rsidR="00050FA3" w:rsidRDefault="00050FA3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Светлана</w:t>
            </w:r>
          </w:p>
          <w:p w:rsidR="00050FA3" w:rsidRDefault="00050FA3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Олеговна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0FA3" w:rsidRDefault="00050FA3" w:rsidP="00050FA3">
            <w: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A02960" w:rsidRDefault="00050FA3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050FA3" w:rsidRPr="00A02960" w:rsidRDefault="00050FA3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050FA3" w:rsidRPr="00B1622B" w:rsidTr="00050FA3">
        <w:trPr>
          <w:trHeight w:val="92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3E7FEE" w:rsidRDefault="00050FA3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Default="00050FA3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Default="00050FA3" w:rsidP="00050FA3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12.05.2021</w:t>
            </w:r>
          </w:p>
          <w:p w:rsidR="00050FA3" w:rsidRPr="00A02960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 xml:space="preserve">ММО Методическое сообщение на тему </w:t>
            </w:r>
            <w:r w:rsidRPr="00050FA3">
              <w:rPr>
                <w:sz w:val="24"/>
              </w:rPr>
              <w:lastRenderedPageBreak/>
              <w:t>«Скульптура. 1-5класс ДХШ. Возможности дистанционного обучения»</w:t>
            </w:r>
          </w:p>
        </w:tc>
      </w:tr>
      <w:tr w:rsidR="00A7301B" w:rsidRPr="00B1622B" w:rsidTr="00AE2784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Нечаева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Мария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Валерьевна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72482" w:rsidRDefault="00A7301B" w:rsidP="00372482">
            <w:pPr>
              <w:rPr>
                <w:sz w:val="24"/>
              </w:rPr>
            </w:pPr>
            <w:r w:rsidRPr="00372482">
              <w:rPr>
                <w:sz w:val="24"/>
              </w:rPr>
              <w:t xml:space="preserve">Февраль 2021 </w:t>
            </w:r>
          </w:p>
          <w:p w:rsidR="00A7301B" w:rsidRPr="00372482" w:rsidRDefault="00A7301B" w:rsidP="00372482">
            <w:pPr>
              <w:rPr>
                <w:sz w:val="24"/>
              </w:rPr>
            </w:pPr>
            <w:r w:rsidRPr="00372482">
              <w:rPr>
                <w:sz w:val="24"/>
              </w:rPr>
              <w:t xml:space="preserve">КПК «Совершенствование технологии преподавания. Теория и практика» по теме: «Методика преподавания академической живописи. Работа над натюрмортом» </w:t>
            </w:r>
          </w:p>
          <w:p w:rsidR="00A7301B" w:rsidRPr="00372482" w:rsidRDefault="00A7301B" w:rsidP="00372482">
            <w:pPr>
              <w:rPr>
                <w:sz w:val="24"/>
              </w:rPr>
            </w:pPr>
            <w:r w:rsidRPr="00372482">
              <w:rPr>
                <w:sz w:val="24"/>
              </w:rPr>
              <w:t>36 часов</w:t>
            </w:r>
            <w:r>
              <w:rPr>
                <w:sz w:val="24"/>
              </w:rPr>
              <w:t xml:space="preserve"> </w:t>
            </w:r>
            <w:r w:rsidRPr="00372482">
              <w:rPr>
                <w:sz w:val="24"/>
              </w:rPr>
              <w:t>от УМЦ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14.04.2021</w:t>
            </w:r>
          </w:p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ММО Методическое сообщение</w:t>
            </w:r>
          </w:p>
          <w:p w:rsidR="00A7301B" w:rsidRPr="003E7FEE" w:rsidRDefault="00050FA3" w:rsidP="00050FA3">
            <w:r w:rsidRPr="00050FA3">
              <w:rPr>
                <w:sz w:val="24"/>
              </w:rPr>
              <w:t>на тему: «Проблематика выявления индивидуального стиля учащегося ДХШ на уроках рисунка, живописи и композиции»</w:t>
            </w:r>
          </w:p>
        </w:tc>
      </w:tr>
      <w:tr w:rsidR="00050FA3" w:rsidRPr="00B1622B" w:rsidTr="00050FA3">
        <w:trPr>
          <w:trHeight w:val="9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FA3" w:rsidRPr="003E7FEE" w:rsidRDefault="00050FA3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FA3" w:rsidRDefault="00050FA3" w:rsidP="00050FA3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Огородникова</w:t>
            </w:r>
            <w:proofErr w:type="spellEnd"/>
          </w:p>
          <w:p w:rsidR="00050FA3" w:rsidRDefault="00050FA3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Татьяна</w:t>
            </w:r>
          </w:p>
          <w:p w:rsidR="00050FA3" w:rsidRDefault="00050FA3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Андреевна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50FA3" w:rsidRPr="003E7FEE" w:rsidRDefault="00050FA3" w:rsidP="00A415E9">
            <w: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A02960" w:rsidRDefault="00050FA3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050FA3" w:rsidRPr="00A02960" w:rsidRDefault="00050FA3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050FA3" w:rsidRPr="00B1622B" w:rsidTr="00050FA3">
        <w:trPr>
          <w:trHeight w:val="92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3E7FEE" w:rsidRDefault="00050FA3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Default="00050FA3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Default="00050FA3" w:rsidP="00A415E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12.05.2021</w:t>
            </w:r>
          </w:p>
          <w:p w:rsidR="00050FA3" w:rsidRPr="00A02960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ММО Методическое сообщение на тему «Пейзаж в станковой сюжетной композиции. Создание серии работ (триптих, диптих)»</w:t>
            </w:r>
          </w:p>
        </w:tc>
      </w:tr>
      <w:tr w:rsidR="00A7301B" w:rsidRPr="00B1622B" w:rsidTr="00AE2784">
        <w:trPr>
          <w:trHeight w:val="9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Сметанина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Елена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Владимировна</w:t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E7FEE" w:rsidRDefault="00A7301B" w:rsidP="00A415E9">
            <w: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Pr="00A02960" w:rsidRDefault="00A7301B" w:rsidP="00050FA3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  <w:tr w:rsidR="00A7301B" w:rsidRPr="00B1622B" w:rsidTr="00050FA3">
        <w:trPr>
          <w:trHeight w:val="9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Татаурова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Анастасия</w:t>
            </w:r>
          </w:p>
          <w:p w:rsidR="00A7301B" w:rsidRDefault="00A7301B" w:rsidP="00050F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7301B" w:rsidRPr="003E7FEE" w:rsidRDefault="00A7301B" w:rsidP="00A415E9">
            <w: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19.01.2021 – 29.03.2021</w:t>
            </w:r>
          </w:p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городской выставке «Цвет настроения»</w:t>
            </w:r>
          </w:p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КОГАУК «Кировский театр кукол им. А.Н. Афанасьева»</w:t>
            </w:r>
          </w:p>
          <w:p w:rsidR="00A7301B" w:rsidRPr="003E7FEE" w:rsidRDefault="00A7301B" w:rsidP="00A02960">
            <w:r w:rsidRPr="00A02960">
              <w:rPr>
                <w:sz w:val="24"/>
              </w:rPr>
              <w:t>Благодарственное письмо</w:t>
            </w:r>
          </w:p>
        </w:tc>
      </w:tr>
      <w:tr w:rsidR="00050FA3" w:rsidRPr="00B1622B" w:rsidTr="00050FA3">
        <w:trPr>
          <w:trHeight w:val="922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FA3" w:rsidRPr="003E7FEE" w:rsidRDefault="00050FA3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0FA3" w:rsidRDefault="00050FA3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0FA3" w:rsidRDefault="00050FA3" w:rsidP="00A415E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17.02.2021</w:t>
            </w:r>
          </w:p>
          <w:p w:rsidR="00050FA3" w:rsidRPr="00A02960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Мастер-класс «Открытка защитнику Отечества», для групп эстетического развития (5-6 лет)</w:t>
            </w:r>
          </w:p>
        </w:tc>
      </w:tr>
      <w:tr w:rsidR="00050FA3" w:rsidRPr="00B1622B" w:rsidTr="00050FA3">
        <w:trPr>
          <w:trHeight w:val="92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3E7FEE" w:rsidRDefault="00050FA3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Default="00050FA3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Default="00050FA3" w:rsidP="00A415E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14.04.2021</w:t>
            </w:r>
          </w:p>
          <w:p w:rsidR="00050FA3" w:rsidRPr="00050FA3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ММО Методическое сообщение</w:t>
            </w:r>
          </w:p>
          <w:p w:rsidR="00050FA3" w:rsidRPr="00A02960" w:rsidRDefault="00050FA3" w:rsidP="00050FA3">
            <w:pPr>
              <w:rPr>
                <w:sz w:val="24"/>
              </w:rPr>
            </w:pPr>
            <w:r w:rsidRPr="00050FA3">
              <w:rPr>
                <w:sz w:val="24"/>
              </w:rPr>
              <w:t>на тему: «Создание иллюстрации как творческой композиции в рамках занятий в ДХШ»</w:t>
            </w:r>
          </w:p>
        </w:tc>
      </w:tr>
      <w:tr w:rsidR="00A7301B" w:rsidRPr="00B1622B" w:rsidTr="00050FA3">
        <w:trPr>
          <w:trHeight w:val="92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3E7FEE" w:rsidRDefault="00A7301B" w:rsidP="00B1622B">
            <w:pPr>
              <w:numPr>
                <w:ilvl w:val="0"/>
                <w:numId w:val="20"/>
              </w:numPr>
              <w:contextualSpacing/>
              <w:rPr>
                <w:rFonts w:ascii="Calibri" w:hAnsi="Calibri"/>
              </w:rPr>
            </w:pPr>
          </w:p>
        </w:tc>
        <w:tc>
          <w:tcPr>
            <w:tcW w:w="27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Default="00A7301B" w:rsidP="00050FA3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Default="00A7301B" w:rsidP="00A415E9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Апрель-май 2021 г.</w:t>
            </w:r>
          </w:p>
          <w:p w:rsidR="00A7301B" w:rsidRPr="00A02960" w:rsidRDefault="00A7301B" w:rsidP="00A02960">
            <w:pPr>
              <w:rPr>
                <w:sz w:val="24"/>
              </w:rPr>
            </w:pPr>
            <w:r w:rsidRPr="00A02960">
              <w:rPr>
                <w:sz w:val="24"/>
              </w:rPr>
              <w:t>Участие в Межрайонной методической выставке творческих работ преподавателей ДХШ и ДШИ г. Кирова и Кировской области «Грани творчества». Тема выставки -  «Тайная жизнь вещей».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Формами и направлениями методической деятельности являются: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проведение методических семинаров;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подготовка докладов и методических сообщений на педагогических советах школы и ММО;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подготовка и показ учащихся на мастер-классах;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подготовка и выступление с докладами на научно-практических конференциях, курсах повышения квалификации;</w:t>
      </w:r>
    </w:p>
    <w:p w:rsidR="00B1622B" w:rsidRPr="00B1622B" w:rsidRDefault="00B162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участие преподавателей в качестве членов жюри конкурсов и фестивалей;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повышение квалификации на краткосрочных курсах, в рамках семинаров, мастер-классов и т.п.;</w:t>
      </w:r>
    </w:p>
    <w:p w:rsidR="00B1622B" w:rsidRPr="00B1622B" w:rsidRDefault="005734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участие преподавателей в конкурсах </w:t>
      </w:r>
      <w:r w:rsidR="00372482">
        <w:rPr>
          <w:rFonts w:ascii="Times New Roman" w:eastAsia="Calibri" w:hAnsi="Times New Roman" w:cs="Times New Roman"/>
          <w:sz w:val="24"/>
          <w:szCs w:val="24"/>
        </w:rPr>
        <w:t xml:space="preserve"> и выставках 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методических работ.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Информационное обеспечение – необходимое условие эффективности организации учебного процесса по всем дисциплинам учебного плана.</w:t>
      </w:r>
    </w:p>
    <w:p w:rsidR="00B1622B" w:rsidRPr="00B1622B" w:rsidRDefault="00B162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Основным источником учебной информации является учебная и учебно-методическая литература, которая располагает</w:t>
      </w:r>
      <w:r w:rsidR="0057342B">
        <w:rPr>
          <w:rFonts w:ascii="Times New Roman" w:eastAsia="Calibri" w:hAnsi="Times New Roman" w:cs="Times New Roman"/>
          <w:sz w:val="24"/>
          <w:szCs w:val="24"/>
        </w:rPr>
        <w:t>ся в библиотеке Учреждения</w:t>
      </w:r>
      <w:r w:rsidRPr="00B1622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1622B" w:rsidRPr="00B1622B" w:rsidRDefault="00B1622B" w:rsidP="0057342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Библиотечное и информационно-библиографическое обслуживание учащихся и преподавателей в соответствии с информационными запросами осуществляет библиотека Учреждения, которая в полном объеме укомплектована учебными изданиями (учебники, учебные пособия, методические и периодические издания), также имеются современные периодические издания, в том числе журналы.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В целях совершенствования работы библиотеки изучается рынок информационных услуг, требования, предъявляемые преподавателями, выявляются, анализируются их информационные потребности. 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Учреждении большое внимание уделяется решению проблем, связанных с информатизацией образования и вопросами внедрения новых информационных технологий в обучение и управление учебным процессом.</w:t>
      </w:r>
    </w:p>
    <w:p w:rsidR="003E7FEE" w:rsidRDefault="003E7FEE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9B1DF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1DFB">
        <w:rPr>
          <w:rFonts w:ascii="Times New Roman" w:eastAsia="Calibri" w:hAnsi="Times New Roman" w:cs="Times New Roman"/>
          <w:sz w:val="24"/>
          <w:szCs w:val="24"/>
        </w:rPr>
        <w:t>Приобретение за отчетный год музыкальных инструментов, костюмов, оборудо</w:t>
      </w:r>
      <w:r w:rsidR="0057342B" w:rsidRPr="009B1DFB">
        <w:rPr>
          <w:rFonts w:ascii="Times New Roman" w:eastAsia="Calibri" w:hAnsi="Times New Roman" w:cs="Times New Roman"/>
          <w:sz w:val="24"/>
          <w:szCs w:val="24"/>
        </w:rPr>
        <w:t xml:space="preserve">вания </w:t>
      </w:r>
      <w:r w:rsidR="00D76DF0" w:rsidRPr="009B1DFB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="00D76DF0" w:rsidRPr="009B1DFB">
        <w:rPr>
          <w:rFonts w:ascii="Times New Roman" w:eastAsia="Calibri" w:hAnsi="Times New Roman" w:cs="Times New Roman"/>
          <w:sz w:val="24"/>
          <w:szCs w:val="24"/>
        </w:rPr>
        <w:t>т</w:t>
      </w:r>
      <w:proofErr w:type="gramStart"/>
      <w:r w:rsidR="00D76DF0" w:rsidRPr="009B1DFB">
        <w:rPr>
          <w:rFonts w:ascii="Times New Roman" w:eastAsia="Calibri" w:hAnsi="Times New Roman" w:cs="Times New Roman"/>
          <w:sz w:val="24"/>
          <w:szCs w:val="24"/>
        </w:rPr>
        <w:t>.п</w:t>
      </w:r>
      <w:proofErr w:type="spellEnd"/>
      <w:proofErr w:type="gramEnd"/>
      <w:r w:rsidR="00D76DF0" w:rsidRPr="009B1D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B1DFB" w:rsidRPr="009B1DFB">
        <w:rPr>
          <w:rFonts w:ascii="Times New Roman" w:eastAsia="Calibri" w:hAnsi="Times New Roman" w:cs="Times New Roman"/>
          <w:sz w:val="24"/>
          <w:szCs w:val="24"/>
        </w:rPr>
        <w:t>(количество за период 2021</w:t>
      </w:r>
      <w:r w:rsidR="0057342B" w:rsidRPr="009B1DF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1DFB">
        <w:rPr>
          <w:rFonts w:ascii="Times New Roman" w:eastAsia="Calibri" w:hAnsi="Times New Roman" w:cs="Times New Roman"/>
          <w:sz w:val="24"/>
          <w:szCs w:val="24"/>
        </w:rPr>
        <w:t>г.):</w:t>
      </w:r>
    </w:p>
    <w:p w:rsidR="009B1DFB" w:rsidRPr="009B1DFB" w:rsidRDefault="009B1DFB" w:rsidP="009B1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1DFB">
        <w:rPr>
          <w:rFonts w:ascii="Times New Roman" w:eastAsia="Calibri" w:hAnsi="Times New Roman" w:cs="Times New Roman"/>
          <w:sz w:val="24"/>
          <w:szCs w:val="24"/>
        </w:rPr>
        <w:t>- настенная информационная демо система – 4шт.;</w:t>
      </w:r>
    </w:p>
    <w:p w:rsidR="00B1622B" w:rsidRDefault="009B1DFB" w:rsidP="009B1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1DFB">
        <w:rPr>
          <w:rFonts w:ascii="Times New Roman" w:eastAsia="Calibri" w:hAnsi="Times New Roman" w:cs="Times New Roman"/>
          <w:sz w:val="24"/>
          <w:szCs w:val="24"/>
        </w:rPr>
        <w:t>- мольберты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1DFB">
        <w:rPr>
          <w:rFonts w:ascii="Times New Roman" w:eastAsia="Calibri" w:hAnsi="Times New Roman" w:cs="Times New Roman"/>
          <w:sz w:val="24"/>
          <w:szCs w:val="24"/>
        </w:rPr>
        <w:t>- хлопушка -100 шт.</w:t>
      </w:r>
    </w:p>
    <w:p w:rsidR="009B1DFB" w:rsidRPr="00B1622B" w:rsidRDefault="009B1DFB" w:rsidP="009B1D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9. Функционирование внутренней системы оценки качества образования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Одним из важнейших направлений деятельности Учреждения является совершенствование управления качеством образовательного процесса, установление соответствие уровня и качества подготовки выпускников.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Для проведения целенаправленной, систематической работы по совершенствованию учебно-воспитательного процесса, оперативного устранения недостатков в работе, оказания конкретной помощи педагогическим работникам в целях повышения качества обучения и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воспитания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обучающихся в Учреждении разработано Положение о внутреннем контроле, руководство которым осуществляет директор Учреждения, заместители директора, заведующие методическими объединениями, методист.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Внутришкольный</w:t>
      </w:r>
      <w:proofErr w:type="spell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контроль включает в себя проведение директором Учреждения и его заместителями наблюдений, обследований, проверок, осуществляемых в порядке руководства и контроля, определенной должностными инструкциями, за соблюдением педагогическими работниками законодательных и нормативных актов Российской Федерации в области образования, оценивание качества освоения обучающимися образовательных программ, заявленных в Уставе Учреждения и локальных актах, на основании разработанных критериев оценивания знаний и умений обучающихся.</w:t>
      </w:r>
      <w:proofErr w:type="gramEnd"/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Задачами внутреннего контроля являются: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оптимизация условий для организации образовательного процесса;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получение объективной информации о состоянии преподавания отдельных учебных предметов;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своевременная корректировка изучения образовательных программ в рамках текущего учебного года;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анализ достижений в обучении и воспитании детей для разработки перспектив развития Учреждения.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Педагогический анализ образовательного процесса осуществляется путем </w:t>
      </w:r>
      <w:proofErr w:type="spellStart"/>
      <w:r w:rsidRPr="00B1622B">
        <w:rPr>
          <w:rFonts w:ascii="Times New Roman" w:eastAsia="Calibri" w:hAnsi="Times New Roman" w:cs="Times New Roman"/>
          <w:sz w:val="24"/>
          <w:szCs w:val="24"/>
        </w:rPr>
        <w:t>взаимопосещения</w:t>
      </w:r>
      <w:proofErr w:type="spellEnd"/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уроков с последующим анализом на заседаниях отделений Методическом совете  и педсовете Учреждения и творческих просмотров по окончании учебной четверти.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По результатам внутреннего контроля вырабатываются рекомендации, которые доводятся до сведения педагогов на Педагогических советах, совещаниях при директоре. Выполнение рекомендаций ставится под контроль.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В течение года проводится анализ состояния учебной документации в соответствии с Положениями о ведении классных журналов преподавателями Учреждения. 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Мероприятия внутреннего контроля</w:t>
      </w:r>
      <w:r w:rsidR="00692FC2">
        <w:rPr>
          <w:rFonts w:ascii="Times New Roman" w:eastAsia="Calibri" w:hAnsi="Times New Roman" w:cs="Times New Roman"/>
          <w:sz w:val="24"/>
          <w:szCs w:val="24"/>
        </w:rPr>
        <w:t>, проводимые в 2021</w:t>
      </w: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 году, показали, что система управления достаточна и эффективна для обеспечения функций Учреждения в сфере дополнительного образования в соответствии с действующим законодательством Российской Федерации.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Нормативная и организационно-распорядительная документация соответствует действующему законодательству Российской Федерации.</w:t>
      </w:r>
    </w:p>
    <w:p w:rsidR="00D76DF0" w:rsidRPr="00B1622B" w:rsidRDefault="00B1622B" w:rsidP="00AD21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Имеющаяся система взаимодействия обеспечивает жизнедеятельность Учреждения и позволяет успешно вести образовательную деятельность в области художественного образования.</w:t>
      </w:r>
    </w:p>
    <w:p w:rsidR="00B1622B" w:rsidRPr="00B1622B" w:rsidRDefault="00B1622B" w:rsidP="00B1622B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1622B" w:rsidRPr="00B1622B" w:rsidRDefault="00B1622B" w:rsidP="00B1622B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</w:t>
      </w:r>
      <w:r w:rsidRPr="00B1622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. Формы взаимодействия с творческими образовательными организациями</w:t>
      </w:r>
    </w:p>
    <w:p w:rsidR="00B1622B" w:rsidRPr="00B1622B" w:rsidRDefault="00B1622B" w:rsidP="00B1622B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 учреждениями культуры и искусства</w:t>
      </w:r>
    </w:p>
    <w:p w:rsidR="00B1622B" w:rsidRPr="00B1622B" w:rsidRDefault="00B1622B" w:rsidP="00B1622B">
      <w:pPr>
        <w:spacing w:after="0" w:line="240" w:lineRule="auto"/>
        <w:jc w:val="right"/>
        <w:rPr>
          <w:rFonts w:ascii="Times New Roman" w:eastAsia="Calibri" w:hAnsi="Times New Roman" w:cs="Times New Roman"/>
          <w:sz w:val="10"/>
          <w:szCs w:val="10"/>
          <w:lang w:eastAsia="ru-RU"/>
        </w:rPr>
      </w:pPr>
    </w:p>
    <w:tbl>
      <w:tblPr>
        <w:tblStyle w:val="5"/>
        <w:tblpPr w:leftFromText="180" w:rightFromText="180" w:vertAnchor="text" w:tblpX="39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85"/>
        <w:gridCol w:w="3777"/>
        <w:gridCol w:w="3031"/>
      </w:tblGrid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Наименование учреждения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Форма взаимодействия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Результат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 xml:space="preserve">Детские школы искусств </w:t>
            </w: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 xml:space="preserve"> (по видам искусств)</w:t>
            </w: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 xml:space="preserve"> г. Кирова и Кировской области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совместных культурно-досуговых мероприятий;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организация и проведение мастер-классов, открытых уроков и обучающих семинаров;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методических мероприятий;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конкурсов и фестивалей;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семинаров и конференций.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формирование единого культурно-образовательного пространства;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формирование системы творческого взаимодействия;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обмен опытом.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Вятское художественное училище им. А.А. Рылова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совместное проведение конкурсов и фестивалей;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 проведение курсов повышения квалификации, мастер-классов и конференций;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выставок;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привлечение в качестве членов жюри конкурсов и фестивалей преподавателей училища;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lastRenderedPageBreak/>
              <w:t>- проведение открытых уроков преподавателями детской художественной школы в секторе педагогической практики для студентов училища.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lastRenderedPageBreak/>
              <w:t>- совершенствование опыта выставочной деятельности;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художественно-эстетическое и предпрофессиональное развитие учащихся;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- совершенствование системы непрерывного художественного </w:t>
            </w:r>
            <w:r w:rsidRPr="003E7FEE">
              <w:rPr>
                <w:sz w:val="22"/>
                <w:szCs w:val="22"/>
              </w:rPr>
              <w:lastRenderedPageBreak/>
              <w:t>образов</w:t>
            </w:r>
            <w:r w:rsidR="00A12517" w:rsidRPr="003E7FEE">
              <w:rPr>
                <w:sz w:val="22"/>
                <w:szCs w:val="22"/>
              </w:rPr>
              <w:t>ания;</w:t>
            </w:r>
          </w:p>
          <w:p w:rsidR="00A12517" w:rsidRPr="003E7FEE" w:rsidRDefault="00A12517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профориентационная работа.</w:t>
            </w:r>
          </w:p>
          <w:p w:rsidR="00B1622B" w:rsidRPr="003E7FEE" w:rsidRDefault="00B1622B" w:rsidP="00B1622B">
            <w:pPr>
              <w:rPr>
                <w:sz w:val="22"/>
                <w:szCs w:val="22"/>
              </w:rPr>
            </w:pP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lastRenderedPageBreak/>
              <w:t>Вятская филармония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выставок работ учащихся, в рамках различных мероприятий.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совершенствование профессионального мастерства;</w:t>
            </w:r>
          </w:p>
          <w:p w:rsidR="00B1622B" w:rsidRPr="003E7FEE" w:rsidRDefault="00A12517" w:rsidP="00A12517">
            <w:pPr>
              <w:ind w:right="-104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</w:t>
            </w:r>
            <w:r w:rsidR="00B1622B" w:rsidRPr="003E7FEE">
              <w:rPr>
                <w:sz w:val="22"/>
                <w:szCs w:val="22"/>
              </w:rPr>
              <w:t xml:space="preserve">предпрофессиональная ориентация </w:t>
            </w:r>
            <w:proofErr w:type="gramStart"/>
            <w:r w:rsidR="00B1622B" w:rsidRPr="003E7FEE">
              <w:rPr>
                <w:sz w:val="22"/>
                <w:szCs w:val="22"/>
              </w:rPr>
              <w:t>обучающихся</w:t>
            </w:r>
            <w:proofErr w:type="gramEnd"/>
            <w:r w:rsidR="00B1622B" w:rsidRPr="003E7FEE">
              <w:rPr>
                <w:sz w:val="22"/>
                <w:szCs w:val="22"/>
              </w:rPr>
              <w:t>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формирование опыта в выставочной деятельности.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Детская филармония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выставок работ учащихся, в рамках различных мероприятий;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- выставки </w:t>
            </w:r>
            <w:proofErr w:type="gramStart"/>
            <w:r w:rsidRPr="003E7FEE">
              <w:rPr>
                <w:sz w:val="22"/>
                <w:szCs w:val="22"/>
              </w:rPr>
              <w:t>стипендиатов управления культур</w:t>
            </w:r>
            <w:r w:rsidR="00A12517" w:rsidRPr="003E7FEE">
              <w:rPr>
                <w:sz w:val="22"/>
                <w:szCs w:val="22"/>
              </w:rPr>
              <w:t>ы администрации города</w:t>
            </w:r>
            <w:proofErr w:type="gramEnd"/>
            <w:r w:rsidR="00A12517" w:rsidRPr="003E7FEE">
              <w:rPr>
                <w:sz w:val="22"/>
                <w:szCs w:val="22"/>
              </w:rPr>
              <w:t xml:space="preserve"> Кирова, «И</w:t>
            </w:r>
            <w:r w:rsidRPr="003E7FEE">
              <w:rPr>
                <w:sz w:val="22"/>
                <w:szCs w:val="22"/>
              </w:rPr>
              <w:t>зобразительное искусство».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большая просветительская выставочная деятельность.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Культурно-досуговые учреждения города Кирова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участие обучающихся в городских мероприятиях культурно-досуговых учреждений;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ор</w:t>
            </w:r>
            <w:r w:rsidR="00A12517" w:rsidRPr="003E7FEE">
              <w:rPr>
                <w:sz w:val="22"/>
                <w:szCs w:val="22"/>
              </w:rPr>
              <w:t>ганизация совместных выставок</w:t>
            </w:r>
            <w:r w:rsidRPr="003E7FEE">
              <w:rPr>
                <w:sz w:val="22"/>
                <w:szCs w:val="22"/>
              </w:rPr>
              <w:t xml:space="preserve"> на городских площадках в массовых мероприятиях. 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участие школы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  в культурной жизни города;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взаимодействие с творческими коллективами города.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НИИ гематологии и переливания крови</w:t>
            </w:r>
          </w:p>
          <w:p w:rsidR="00A12517" w:rsidRPr="003E7FEE" w:rsidRDefault="00A12517" w:rsidP="00B1622B">
            <w:pPr>
              <w:rPr>
                <w:b/>
                <w:sz w:val="22"/>
                <w:szCs w:val="22"/>
              </w:rPr>
            </w:pP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«</w:t>
            </w:r>
            <w:proofErr w:type="spellStart"/>
            <w:r w:rsidRPr="003E7FEE">
              <w:rPr>
                <w:b/>
                <w:sz w:val="22"/>
                <w:szCs w:val="22"/>
              </w:rPr>
              <w:t>Вятушка</w:t>
            </w:r>
            <w:proofErr w:type="spellEnd"/>
            <w:r w:rsidRPr="003E7FEE">
              <w:rPr>
                <w:b/>
                <w:sz w:val="22"/>
                <w:szCs w:val="22"/>
              </w:rPr>
              <w:t xml:space="preserve">» Реабилитационный центр для детей и подростков </w:t>
            </w: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B1622B" w:rsidP="00B1622B">
            <w:pPr>
              <w:ind w:left="141" w:hanging="141"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тематических мастер-классов.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реабилитационный характер творческой деятельности;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повышение престижа художественного  образования;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 повышение интереса трудных подростков к художественно-творческой деятельности;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Библиотечно-информационные учреждения города Кирова</w:t>
            </w:r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proofErr w:type="gramStart"/>
            <w:r w:rsidRPr="003E7FEE">
              <w:rPr>
                <w:b/>
                <w:sz w:val="22"/>
                <w:szCs w:val="22"/>
              </w:rPr>
              <w:t>(государственная универсальная научная библиотека им. А.И. Герцена, областная библиотека для детей и юношества им. А.С. Грина,</w:t>
            </w:r>
            <w:proofErr w:type="gramEnd"/>
          </w:p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proofErr w:type="gramStart"/>
            <w:r w:rsidRPr="003E7FEE">
              <w:rPr>
                <w:b/>
                <w:sz w:val="22"/>
                <w:szCs w:val="22"/>
              </w:rPr>
              <w:t xml:space="preserve">Центральная городская библиотека им. А.С. Пушкина, библиотека им. А. </w:t>
            </w:r>
            <w:proofErr w:type="spellStart"/>
            <w:r w:rsidRPr="003E7FEE">
              <w:rPr>
                <w:b/>
                <w:sz w:val="22"/>
                <w:szCs w:val="22"/>
              </w:rPr>
              <w:t>Лиханова</w:t>
            </w:r>
            <w:proofErr w:type="spellEnd"/>
            <w:r w:rsidRPr="003E7FEE">
              <w:rPr>
                <w:b/>
                <w:sz w:val="22"/>
                <w:szCs w:val="22"/>
              </w:rPr>
              <w:t>)</w:t>
            </w:r>
            <w:proofErr w:type="gramEnd"/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622B" w:rsidRPr="003E7FEE" w:rsidRDefault="00A12517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организация выставочной деятельности</w:t>
            </w:r>
            <w:r w:rsidR="00B1622B" w:rsidRPr="003E7FEE">
              <w:rPr>
                <w:sz w:val="22"/>
                <w:szCs w:val="22"/>
              </w:rPr>
              <w:t>;</w:t>
            </w:r>
          </w:p>
          <w:p w:rsidR="00A12517" w:rsidRPr="003E7FEE" w:rsidRDefault="00A12517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участие в конкурсах;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творческих встреч.</w:t>
            </w:r>
          </w:p>
          <w:p w:rsidR="00B1622B" w:rsidRPr="003E7FEE" w:rsidRDefault="00B1622B" w:rsidP="00B1622B">
            <w:pPr>
              <w:rPr>
                <w:sz w:val="22"/>
                <w:szCs w:val="22"/>
              </w:rPr>
            </w:pP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расширение спектра предоставления культурных услуг населению города;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повышение спроса на услуги учреждения;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расширение диапазонов выставочной деятельности.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22B" w:rsidRPr="003E7FEE" w:rsidRDefault="00B1622B" w:rsidP="00B1622B">
            <w:pPr>
              <w:rPr>
                <w:b/>
                <w:sz w:val="22"/>
                <w:szCs w:val="22"/>
              </w:rPr>
            </w:pPr>
            <w:r w:rsidRPr="003E7FEE">
              <w:rPr>
                <w:b/>
                <w:sz w:val="22"/>
                <w:szCs w:val="22"/>
              </w:rPr>
              <w:t>Вятский художественный музей В.М и А.М. Васнецовых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- проведение творческих вечеров и </w:t>
            </w:r>
          </w:p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  творческих встреч;</w:t>
            </w:r>
          </w:p>
          <w:p w:rsidR="00B1622B" w:rsidRPr="003E7FEE" w:rsidRDefault="00B1622B" w:rsidP="00B1622B">
            <w:pPr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выставочная деятельность.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совершенствование системы непрерывного художественного образования.</w:t>
            </w:r>
          </w:p>
        </w:tc>
      </w:tr>
      <w:tr w:rsidR="00B1622B" w:rsidRPr="00B1622B" w:rsidTr="00B1622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22B" w:rsidRPr="003E7FEE" w:rsidRDefault="00B1622B" w:rsidP="00A12517">
            <w:pPr>
              <w:rPr>
                <w:b/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br w:type="page"/>
            </w:r>
            <w:r w:rsidRPr="003E7FEE">
              <w:rPr>
                <w:b/>
                <w:sz w:val="22"/>
                <w:szCs w:val="22"/>
              </w:rPr>
              <w:t>Учебно-методический центр повышения квалификации работников культуры и искусства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курсов повышения квалификации, открытых уроков, семинаров, мастер-классов и конференций;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проведение методических семинаров;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- организация творческих встреч с </w:t>
            </w:r>
            <w:r w:rsidRPr="003E7FEE">
              <w:rPr>
                <w:sz w:val="22"/>
                <w:szCs w:val="22"/>
              </w:rPr>
              <w:lastRenderedPageBreak/>
              <w:t>выдающимися деятелями культуры и искусства;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деятельность ММО.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lastRenderedPageBreak/>
              <w:t>- формирование системы методического взаимодействия;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>- повышение уровня профессионального мастерства преподавателей;</w:t>
            </w:r>
          </w:p>
          <w:p w:rsidR="00B1622B" w:rsidRPr="003E7FEE" w:rsidRDefault="00B1622B" w:rsidP="00B1622B">
            <w:pPr>
              <w:ind w:left="141" w:hanging="141"/>
              <w:contextualSpacing/>
              <w:rPr>
                <w:sz w:val="22"/>
                <w:szCs w:val="22"/>
              </w:rPr>
            </w:pPr>
            <w:r w:rsidRPr="003E7FEE">
              <w:rPr>
                <w:sz w:val="22"/>
                <w:szCs w:val="22"/>
              </w:rPr>
              <w:t xml:space="preserve">- расширение творческих </w:t>
            </w:r>
            <w:r w:rsidRPr="003E7FEE">
              <w:rPr>
                <w:sz w:val="22"/>
                <w:szCs w:val="22"/>
              </w:rPr>
              <w:lastRenderedPageBreak/>
              <w:t>контактов.</w:t>
            </w:r>
          </w:p>
        </w:tc>
      </w:tr>
    </w:tbl>
    <w:p w:rsidR="00B1622B" w:rsidRPr="00B1622B" w:rsidRDefault="00B1622B" w:rsidP="00B1622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11. Качество </w:t>
      </w:r>
      <w:proofErr w:type="gramStart"/>
      <w:r w:rsidRPr="00B1622B">
        <w:rPr>
          <w:rFonts w:ascii="Times New Roman" w:eastAsia="Calibri" w:hAnsi="Times New Roman" w:cs="Times New Roman"/>
          <w:b/>
          <w:sz w:val="26"/>
          <w:szCs w:val="26"/>
        </w:rPr>
        <w:t>материально-технического</w:t>
      </w:r>
      <w:proofErr w:type="gramEnd"/>
      <w:r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 и информационного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 xml:space="preserve"> обеспечения Учреждения</w:t>
      </w:r>
    </w:p>
    <w:p w:rsidR="00B1622B" w:rsidRPr="00B1622B" w:rsidRDefault="00B1622B" w:rsidP="00B1622B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Материально-техническое обеспечение Учреждения составляют следующие компоненты: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недвижимое имущество (помещение школы);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движимое имущество (мольберты, аппаратура, мебель и прочее).</w:t>
      </w:r>
    </w:p>
    <w:p w:rsidR="00D76DF0" w:rsidRDefault="00B1622B" w:rsidP="006B6E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Материально-техническая база Учреждения соответствует противопожарным нормам, нормам охраны труда. Помещение оснащено охранно-пожарной сигнализацией </w:t>
      </w:r>
      <w:r w:rsidR="006B6E5C">
        <w:rPr>
          <w:rFonts w:ascii="Times New Roman" w:eastAsia="Calibri" w:hAnsi="Times New Roman" w:cs="Times New Roman"/>
          <w:sz w:val="24"/>
          <w:szCs w:val="24"/>
        </w:rPr>
        <w:t xml:space="preserve">и тревожной кнопкой </w:t>
      </w:r>
      <w:r w:rsidRPr="00B1622B">
        <w:rPr>
          <w:rFonts w:ascii="Times New Roman" w:eastAsia="Calibri" w:hAnsi="Times New Roman" w:cs="Times New Roman"/>
          <w:sz w:val="24"/>
          <w:szCs w:val="24"/>
        </w:rPr>
        <w:t>с выводом на пульт централизованной охраны.</w:t>
      </w:r>
      <w:r w:rsidR="006B6E5C" w:rsidRPr="006B6E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76DF0">
        <w:rPr>
          <w:rFonts w:ascii="Times New Roman" w:eastAsia="Calibri" w:hAnsi="Times New Roman" w:cs="Times New Roman"/>
          <w:sz w:val="24"/>
          <w:szCs w:val="24"/>
        </w:rPr>
        <w:t xml:space="preserve">Все сотрудники учреждения обеспечены средствами защиты: противогазами и само спасателями. При условиях пандемии – одноразовыми медицинскими масками. </w:t>
      </w:r>
    </w:p>
    <w:p w:rsidR="00D76DF0" w:rsidRDefault="006B6E5C" w:rsidP="006B6E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Имеется система </w:t>
      </w:r>
      <w:r w:rsidR="00E72C15">
        <w:rPr>
          <w:rFonts w:ascii="Times New Roman" w:eastAsia="Calibri" w:hAnsi="Times New Roman" w:cs="Times New Roman"/>
          <w:sz w:val="24"/>
          <w:szCs w:val="24"/>
        </w:rPr>
        <w:t xml:space="preserve">аварийного освещения, 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видеонаблюдение. </w:t>
      </w:r>
    </w:p>
    <w:p w:rsidR="00B1622B" w:rsidRPr="00B1622B" w:rsidRDefault="00E72C15" w:rsidP="006B6E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Стоят 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>приборы учета холодной</w:t>
      </w:r>
      <w:r w:rsidR="006B6E5C">
        <w:rPr>
          <w:rFonts w:ascii="Times New Roman" w:eastAsia="Calibri" w:hAnsi="Times New Roman" w:cs="Times New Roman"/>
          <w:sz w:val="24"/>
          <w:szCs w:val="24"/>
        </w:rPr>
        <w:t>, горячей</w:t>
      </w:r>
      <w:r w:rsidR="00B1622B" w:rsidRPr="00B1622B">
        <w:rPr>
          <w:rFonts w:ascii="Times New Roman" w:eastAsia="Calibri" w:hAnsi="Times New Roman" w:cs="Times New Roman"/>
          <w:sz w:val="24"/>
          <w:szCs w:val="24"/>
        </w:rPr>
        <w:t xml:space="preserve"> воды и электроэнергии.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Своевременно проводится текущий ремонт учебных помещений и фасада здания. 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Школа имеет достаточно прочную материально-техническую базу, учебный процесс оснащен всеми необходимыми техническими средствами обучения.</w:t>
      </w:r>
    </w:p>
    <w:p w:rsid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В школе создана целостная информационная система, обеспечивающая многообразие использования и применения информационного ресурса всеми участниками образовательного процесса, а также автоматизированные комплексы хранения и обработки информации по всем основным направлениям деятельности Учреждения, способствующие оперативному и объективному получению информации с целью экономии рабочего времени и принятия правильных управленческих решений.</w:t>
      </w:r>
    </w:p>
    <w:p w:rsidR="00E72C15" w:rsidRPr="00B1622B" w:rsidRDefault="00E72C15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E7FEE">
        <w:rPr>
          <w:rFonts w:ascii="Times New Roman" w:eastAsia="Calibri" w:hAnsi="Times New Roman" w:cs="Times New Roman"/>
          <w:b/>
          <w:i/>
          <w:sz w:val="24"/>
          <w:szCs w:val="24"/>
        </w:rPr>
        <w:t>Выводы и рекомендации:</w:t>
      </w:r>
    </w:p>
    <w:p w:rsidR="003E7FEE" w:rsidRPr="003E7FEE" w:rsidRDefault="003E7FEE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санитарные и гигиенические нормы выполняются, уровень обеспечения охраны здоровья обучающихся и работников соответствует установленным требованиям;</w:t>
      </w: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 xml:space="preserve">- для осуществления образовательной деятельности Учреждение располагает необходимыми учебными классами, специальным оборудованием, обеспечивающими качественную подготовку </w:t>
      </w:r>
      <w:proofErr w:type="gramStart"/>
      <w:r w:rsidRPr="00B1622B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B1622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- материально-техническая база обеспечивает на должном уровне ведение учебного процесса.</w:t>
      </w:r>
    </w:p>
    <w:p w:rsidR="00E72C15" w:rsidRDefault="00E72C15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583511">
      <w:pPr>
        <w:spacing w:after="0" w:line="240" w:lineRule="auto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622B">
        <w:rPr>
          <w:rFonts w:ascii="Times New Roman" w:eastAsia="Calibri" w:hAnsi="Times New Roman" w:cs="Times New Roman"/>
          <w:b/>
          <w:sz w:val="26"/>
          <w:szCs w:val="26"/>
        </w:rPr>
        <w:t>12. Анализ показателей деятельности Учреждения, подлежащих самоанализу</w:t>
      </w:r>
    </w:p>
    <w:p w:rsidR="00B1622B" w:rsidRPr="00B1622B" w:rsidRDefault="00B1622B" w:rsidP="00B1622B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</w:rPr>
      </w:pPr>
    </w:p>
    <w:p w:rsidR="00B1622B" w:rsidRPr="00B1622B" w:rsidRDefault="00B1622B" w:rsidP="00B1622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Показатели деятельности МБУДО «Детская художественная</w:t>
      </w:r>
      <w:r w:rsidR="00692FC2">
        <w:rPr>
          <w:rFonts w:ascii="Times New Roman" w:eastAsia="Calibri" w:hAnsi="Times New Roman" w:cs="Times New Roman"/>
          <w:sz w:val="24"/>
          <w:szCs w:val="24"/>
        </w:rPr>
        <w:t xml:space="preserve"> школа» города Кирова     в 2021 </w:t>
      </w:r>
      <w:r w:rsidRPr="00B1622B">
        <w:rPr>
          <w:rFonts w:ascii="Times New Roman" w:eastAsia="Calibri" w:hAnsi="Times New Roman" w:cs="Times New Roman"/>
          <w:sz w:val="24"/>
          <w:szCs w:val="24"/>
        </w:rPr>
        <w:t>году (см. приложение № 1).</w:t>
      </w:r>
    </w:p>
    <w:p w:rsidR="00B1622B" w:rsidRDefault="00B1622B" w:rsidP="00B1622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583511" w:rsidRPr="00B1622B" w:rsidRDefault="00583511" w:rsidP="00B1622B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  <w:sectPr w:rsidR="00583511" w:rsidRPr="00B1622B" w:rsidSect="00AB6E56">
          <w:headerReference w:type="default" r:id="rId12"/>
          <w:pgSz w:w="11909" w:h="16834"/>
          <w:pgMar w:top="993" w:right="709" w:bottom="851" w:left="851" w:header="720" w:footer="720" w:gutter="0"/>
          <w:cols w:space="720"/>
          <w:titlePg/>
          <w:docGrid w:linePitch="299"/>
        </w:sectPr>
      </w:pPr>
    </w:p>
    <w:p w:rsidR="00B1622B" w:rsidRPr="00B1622B" w:rsidRDefault="00B1622B" w:rsidP="00B1622B">
      <w:pPr>
        <w:spacing w:before="120" w:after="12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№1</w:t>
      </w:r>
    </w:p>
    <w:p w:rsidR="00B1622B" w:rsidRPr="00B1622B" w:rsidRDefault="00B1622B" w:rsidP="00B1622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УТВЕРЖДЕНЫ</w:t>
      </w:r>
    </w:p>
    <w:p w:rsidR="00B1622B" w:rsidRPr="00B1622B" w:rsidRDefault="00B1622B" w:rsidP="00B1622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Приказом Министерства образования</w:t>
      </w:r>
    </w:p>
    <w:p w:rsidR="00B1622B" w:rsidRPr="00B1622B" w:rsidRDefault="00B1622B" w:rsidP="00B1622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1622B">
        <w:rPr>
          <w:rFonts w:ascii="Times New Roman" w:eastAsia="Calibri" w:hAnsi="Times New Roman" w:cs="Times New Roman"/>
          <w:sz w:val="24"/>
          <w:szCs w:val="24"/>
        </w:rPr>
        <w:t>и науки РФ от 10 декабря 2013 г. №1324</w:t>
      </w:r>
    </w:p>
    <w:p w:rsidR="00B1622B" w:rsidRPr="00B1622B" w:rsidRDefault="00B1622B" w:rsidP="00B1622B">
      <w:pPr>
        <w:spacing w:before="120" w:after="12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1622B" w:rsidRPr="00B1622B" w:rsidRDefault="00B1622B" w:rsidP="00B1622B">
      <w:pPr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1622B">
        <w:rPr>
          <w:rFonts w:ascii="Times New Roman" w:eastAsia="Calibri" w:hAnsi="Times New Roman" w:cs="Times New Roman"/>
          <w:b/>
          <w:sz w:val="24"/>
          <w:szCs w:val="24"/>
        </w:rPr>
        <w:t xml:space="preserve">ПОКАЗАТЕЛИ ДЕЯТЕЛЬНОСТИ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>муниципального бюджетного учреждения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 xml:space="preserve">дополнительного образования 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>«Детская художественная школа» города Кирова</w:t>
      </w:r>
    </w:p>
    <w:p w:rsidR="00B1622B" w:rsidRPr="00B1622B" w:rsidRDefault="00B1622B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B1622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подлежащей самообследованию</w:t>
      </w:r>
    </w:p>
    <w:p w:rsidR="00B1622B" w:rsidRDefault="00692FC2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>за 2021</w:t>
      </w:r>
      <w:r w:rsidR="00B1622B" w:rsidRPr="000B2E8D"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t xml:space="preserve"> год</w:t>
      </w:r>
    </w:p>
    <w:p w:rsidR="00861029" w:rsidRPr="00B1622B" w:rsidRDefault="00861029" w:rsidP="00B162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</w:pPr>
    </w:p>
    <w:tbl>
      <w:tblPr>
        <w:tblW w:w="4790" w:type="pct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90"/>
        <w:gridCol w:w="4487"/>
        <w:gridCol w:w="2284"/>
        <w:gridCol w:w="1530"/>
      </w:tblGrid>
      <w:tr w:rsidR="00B1622B" w:rsidRPr="00B1622B" w:rsidTr="008E59FD">
        <w:trPr>
          <w:trHeight w:val="217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№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Показатели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Количество</w:t>
            </w:r>
          </w:p>
        </w:tc>
      </w:tr>
      <w:tr w:rsidR="00B1622B" w:rsidRPr="00B1622B" w:rsidTr="008E59FD">
        <w:trPr>
          <w:trHeight w:val="431"/>
        </w:trPr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B1622B" w:rsidRPr="00946E1F" w:rsidRDefault="00B1622B" w:rsidP="00B1622B">
            <w:pPr>
              <w:numPr>
                <w:ilvl w:val="0"/>
                <w:numId w:val="22"/>
              </w:num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</w:tc>
        <w:tc>
          <w:tcPr>
            <w:tcW w:w="4616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946E1F">
              <w:rPr>
                <w:rFonts w:ascii="Times New Roman" w:eastAsia="Calibri" w:hAnsi="Times New Roman" w:cs="Times New Roman"/>
                <w:b/>
                <w:bCs/>
              </w:rPr>
              <w:t>Образовательная деятельность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numPr>
                <w:ilvl w:val="1"/>
                <w:numId w:val="2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Общая численность учащихся, в том числе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</w:t>
            </w:r>
          </w:p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(бюджет + </w:t>
            </w:r>
            <w:proofErr w:type="spellStart"/>
            <w:r w:rsidRPr="00946E1F">
              <w:rPr>
                <w:rFonts w:ascii="Times New Roman" w:eastAsia="Calibri" w:hAnsi="Times New Roman" w:cs="Times New Roman"/>
              </w:rPr>
              <w:t>внебюджет</w:t>
            </w:r>
            <w:proofErr w:type="spellEnd"/>
            <w:r w:rsidRPr="00946E1F">
              <w:rPr>
                <w:rFonts w:ascii="Times New Roman" w:eastAsia="Calibri" w:hAnsi="Times New Roman" w:cs="Times New Roman"/>
              </w:rPr>
              <w:t xml:space="preserve"> = всего)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692FC2" w:rsidRDefault="006D67D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6D67DD">
              <w:rPr>
                <w:rFonts w:ascii="Times New Roman" w:eastAsia="Calibri" w:hAnsi="Times New Roman" w:cs="Times New Roman"/>
              </w:rPr>
              <w:t>380+789</w:t>
            </w:r>
            <w:r>
              <w:rPr>
                <w:rFonts w:ascii="Times New Roman" w:eastAsia="Calibri" w:hAnsi="Times New Roman" w:cs="Times New Roman"/>
              </w:rPr>
              <w:t>=1169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1.1.1.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Детей дошкольного возраста (3-6 лет)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692FC2" w:rsidRDefault="000B2E8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BE4555">
              <w:rPr>
                <w:rFonts w:ascii="Times New Roman" w:eastAsia="Calibri" w:hAnsi="Times New Roman" w:cs="Times New Roman"/>
              </w:rPr>
              <w:t>0+</w:t>
            </w:r>
            <w:r w:rsidR="00BE4555">
              <w:rPr>
                <w:rFonts w:ascii="Times New Roman" w:eastAsia="Calibri" w:hAnsi="Times New Roman" w:cs="Times New Roman"/>
              </w:rPr>
              <w:t>26</w:t>
            </w:r>
            <w:r w:rsidR="00BE4555" w:rsidRPr="00BE4555">
              <w:rPr>
                <w:rFonts w:ascii="Times New Roman" w:eastAsia="Calibri" w:hAnsi="Times New Roman" w:cs="Times New Roman"/>
              </w:rPr>
              <w:t>2=</w:t>
            </w:r>
            <w:r w:rsidR="00BE4555">
              <w:rPr>
                <w:rFonts w:ascii="Times New Roman" w:eastAsia="Calibri" w:hAnsi="Times New Roman" w:cs="Times New Roman"/>
              </w:rPr>
              <w:t>262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1.1.2.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Детей младшего школьного возраста (7-10 лет)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692FC2" w:rsidRDefault="00164DC9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>
              <w:rPr>
                <w:rFonts w:ascii="Times New Roman" w:eastAsia="Calibri" w:hAnsi="Times New Roman" w:cs="Times New Roman"/>
              </w:rPr>
              <w:t>4</w:t>
            </w:r>
            <w:r w:rsidR="00C31822">
              <w:rPr>
                <w:rFonts w:ascii="Times New Roman" w:eastAsia="Calibri" w:hAnsi="Times New Roman" w:cs="Times New Roman"/>
              </w:rPr>
              <w:t>8</w:t>
            </w:r>
            <w:r w:rsidR="000B2E8D" w:rsidRPr="00C31822">
              <w:rPr>
                <w:rFonts w:ascii="Times New Roman" w:eastAsia="Calibri" w:hAnsi="Times New Roman" w:cs="Times New Roman"/>
              </w:rPr>
              <w:t>+</w:t>
            </w:r>
            <w:r>
              <w:rPr>
                <w:rFonts w:ascii="Times New Roman" w:eastAsia="Calibri" w:hAnsi="Times New Roman" w:cs="Times New Roman"/>
              </w:rPr>
              <w:t>372</w:t>
            </w:r>
            <w:r w:rsidR="00BE4555" w:rsidRPr="00BE4555">
              <w:rPr>
                <w:rFonts w:ascii="Times New Roman" w:eastAsia="Calibri" w:hAnsi="Times New Roman" w:cs="Times New Roman"/>
              </w:rPr>
              <w:t>=</w:t>
            </w:r>
            <w:r>
              <w:rPr>
                <w:rFonts w:ascii="Times New Roman" w:eastAsia="Calibri" w:hAnsi="Times New Roman" w:cs="Times New Roman"/>
              </w:rPr>
              <w:t>420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Детей среднего школьного возраста (11-14 лет)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692FC2" w:rsidRDefault="00C3182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164DC9">
              <w:rPr>
                <w:rFonts w:ascii="Times New Roman" w:eastAsia="Calibri" w:hAnsi="Times New Roman" w:cs="Times New Roman"/>
              </w:rPr>
              <w:t>6</w:t>
            </w:r>
            <w:r>
              <w:rPr>
                <w:rFonts w:ascii="Times New Roman" w:eastAsia="Calibri" w:hAnsi="Times New Roman" w:cs="Times New Roman"/>
              </w:rPr>
              <w:t>9</w:t>
            </w:r>
            <w:r w:rsidR="000B2E8D" w:rsidRPr="00C31822">
              <w:rPr>
                <w:rFonts w:ascii="Times New Roman" w:eastAsia="Calibri" w:hAnsi="Times New Roman" w:cs="Times New Roman"/>
              </w:rPr>
              <w:t>+</w:t>
            </w:r>
            <w:r w:rsidR="00BE4555">
              <w:rPr>
                <w:rFonts w:ascii="Times New Roman" w:eastAsia="Calibri" w:hAnsi="Times New Roman" w:cs="Times New Roman"/>
              </w:rPr>
              <w:t>132</w:t>
            </w:r>
            <w:r w:rsidR="00BE4555" w:rsidRPr="00BE4555">
              <w:rPr>
                <w:rFonts w:ascii="Times New Roman" w:eastAsia="Calibri" w:hAnsi="Times New Roman" w:cs="Times New Roman"/>
              </w:rPr>
              <w:t>=</w:t>
            </w:r>
            <w:r w:rsidR="00164DC9">
              <w:rPr>
                <w:rFonts w:ascii="Times New Roman" w:eastAsia="Calibri" w:hAnsi="Times New Roman" w:cs="Times New Roman"/>
              </w:rPr>
              <w:t>401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Детей старшего школьного возраста (15-17 лет)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692FC2" w:rsidRDefault="00C3182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C31822">
              <w:rPr>
                <w:rFonts w:ascii="Times New Roman" w:eastAsia="Calibri" w:hAnsi="Times New Roman" w:cs="Times New Roman"/>
              </w:rPr>
              <w:t>63</w:t>
            </w:r>
            <w:r w:rsidR="000B2E8D" w:rsidRPr="00C31822">
              <w:rPr>
                <w:rFonts w:ascii="Times New Roman" w:eastAsia="Calibri" w:hAnsi="Times New Roman" w:cs="Times New Roman"/>
              </w:rPr>
              <w:t>+</w:t>
            </w:r>
            <w:r w:rsidR="00BE4555" w:rsidRPr="00BE4555">
              <w:rPr>
                <w:rFonts w:ascii="Times New Roman" w:eastAsia="Calibri" w:hAnsi="Times New Roman" w:cs="Times New Roman"/>
              </w:rPr>
              <w:t>23=</w:t>
            </w:r>
            <w:r w:rsidR="00BE4555">
              <w:rPr>
                <w:rFonts w:ascii="Times New Roman" w:eastAsia="Calibri" w:hAnsi="Times New Roman" w:cs="Times New Roman"/>
              </w:rPr>
              <w:t>86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1.2.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Человек/% 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 занимающихся в 2 и более объединениях, в общей численности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  <w:r w:rsidRPr="00946E1F">
              <w:rPr>
                <w:rFonts w:ascii="Times New Roman" w:eastAsia="Calibri" w:hAnsi="Times New Roman" w:cs="Times New Roman"/>
              </w:rPr>
              <w:br/>
              <w:t xml:space="preserve"> 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1.5.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1.6.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1.6.1.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Default="00FE25D3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(слух)</w:t>
            </w:r>
          </w:p>
          <w:p w:rsidR="00692FC2" w:rsidRPr="00946E1F" w:rsidRDefault="00692FC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(диабет)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1.6.2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lastRenderedPageBreak/>
              <w:t>1.6.3.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Дети-мигранты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1.6.4.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Дети, попавшие в трудную жизненную ситуацию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1.7.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Численность/удельный вес численности учащихся, принявших </w:t>
            </w:r>
            <w:r w:rsidRPr="00946E1F">
              <w:rPr>
                <w:rFonts w:ascii="Times New Roman" w:eastAsia="Calibri" w:hAnsi="Times New Roman" w:cs="Times New Roman"/>
                <w:b/>
                <w:u w:val="single"/>
              </w:rPr>
              <w:t xml:space="preserve">участие </w:t>
            </w:r>
            <w:r w:rsidRPr="00946E1F">
              <w:rPr>
                <w:rFonts w:ascii="Times New Roman" w:eastAsia="Calibri" w:hAnsi="Times New Roman" w:cs="Times New Roman"/>
              </w:rPr>
              <w:t>в массовых мероприятиях (конкурсы и фестивали), в общей численности учащихся, в том числе: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E93BCE" w:rsidRDefault="006D67D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376</w:t>
            </w:r>
            <w:r w:rsidR="00692FC2">
              <w:rPr>
                <w:rFonts w:ascii="Times New Roman" w:eastAsia="Calibri" w:hAnsi="Times New Roman" w:cs="Times New Roman"/>
              </w:rPr>
              <w:t xml:space="preserve"> / 98</w:t>
            </w:r>
            <w:r w:rsidR="00B1622B" w:rsidRPr="00E93BCE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-муниципальный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7B6ACE" w:rsidRDefault="006D67D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780545">
              <w:rPr>
                <w:rFonts w:ascii="Times New Roman" w:eastAsia="Calibri" w:hAnsi="Times New Roman" w:cs="Times New Roman"/>
              </w:rPr>
              <w:t xml:space="preserve">6 / </w:t>
            </w:r>
            <w:r w:rsidR="00780545" w:rsidRPr="00780545">
              <w:rPr>
                <w:rFonts w:ascii="Times New Roman" w:eastAsia="Calibri" w:hAnsi="Times New Roman" w:cs="Times New Roman"/>
              </w:rPr>
              <w:t>1,5</w:t>
            </w:r>
            <w:r w:rsidR="00B1622B" w:rsidRPr="00780545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B1622B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1.8.2.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1622B" w:rsidRPr="00946E1F" w:rsidRDefault="00B1622B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B1622B" w:rsidRPr="007B6ACE" w:rsidRDefault="006D67D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6D67DD">
              <w:rPr>
                <w:rFonts w:ascii="Times New Roman" w:eastAsia="Calibri" w:hAnsi="Times New Roman" w:cs="Times New Roman"/>
              </w:rPr>
              <w:t>10 / 2,6%</w:t>
            </w:r>
            <w:r w:rsidR="00D4298C" w:rsidRPr="006D67DD">
              <w:rPr>
                <w:rFonts w:ascii="Times New Roman" w:eastAsia="Calibri" w:hAnsi="Times New Roman" w:cs="Times New Roman"/>
              </w:rPr>
              <w:t xml:space="preserve"> 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-областной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7B6ACE" w:rsidRDefault="006D67D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6D67DD">
              <w:rPr>
                <w:rFonts w:ascii="Times New Roman" w:eastAsia="Calibri" w:hAnsi="Times New Roman" w:cs="Times New Roman"/>
              </w:rPr>
              <w:t>21 / 5,5</w:t>
            </w:r>
            <w:r w:rsidR="005945C5" w:rsidRPr="006D67DD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5945C5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B6ACE" w:rsidRDefault="006D67D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6D67DD">
              <w:rPr>
                <w:rFonts w:ascii="Times New Roman" w:eastAsia="Calibri" w:hAnsi="Times New Roman" w:cs="Times New Roman"/>
              </w:rPr>
              <w:t>92</w:t>
            </w:r>
            <w:r w:rsidR="005945C5" w:rsidRPr="006D67DD">
              <w:rPr>
                <w:rFonts w:ascii="Times New Roman" w:eastAsia="Calibri" w:hAnsi="Times New Roman" w:cs="Times New Roman"/>
              </w:rPr>
              <w:t xml:space="preserve"> / </w:t>
            </w:r>
            <w:r w:rsidRPr="006D67DD">
              <w:rPr>
                <w:rFonts w:ascii="Times New Roman" w:eastAsia="Calibri" w:hAnsi="Times New Roman" w:cs="Times New Roman"/>
              </w:rPr>
              <w:t>24</w:t>
            </w:r>
            <w:r w:rsidR="005945C5" w:rsidRPr="006D67DD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5945C5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1.8.5.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-всероссийский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B6ACE" w:rsidRDefault="006D67D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6D67DD">
              <w:rPr>
                <w:rFonts w:ascii="Times New Roman" w:eastAsia="Calibri" w:hAnsi="Times New Roman" w:cs="Times New Roman"/>
              </w:rPr>
              <w:t>68</w:t>
            </w:r>
            <w:r w:rsidR="005945C5" w:rsidRPr="006D67DD">
              <w:rPr>
                <w:rFonts w:ascii="Times New Roman" w:eastAsia="Calibri" w:hAnsi="Times New Roman" w:cs="Times New Roman"/>
              </w:rPr>
              <w:t xml:space="preserve"> / 18%</w:t>
            </w:r>
          </w:p>
        </w:tc>
      </w:tr>
      <w:tr w:rsidR="005945C5" w:rsidRPr="00B1622B" w:rsidTr="005945C5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1.8.6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-международный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B6ACE" w:rsidRDefault="006D67DD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6D67DD">
              <w:rPr>
                <w:rFonts w:ascii="Times New Roman" w:eastAsia="Calibri" w:hAnsi="Times New Roman" w:cs="Times New Roman"/>
              </w:rPr>
              <w:t>57 / 15</w:t>
            </w:r>
            <w:r w:rsidR="005945C5" w:rsidRPr="006D67DD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459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Численность/удельный вес численности учащихся,  - </w:t>
            </w:r>
            <w:r w:rsidRPr="00946E1F">
              <w:rPr>
                <w:rFonts w:ascii="Times New Roman" w:eastAsia="Calibri" w:hAnsi="Times New Roman" w:cs="Times New Roman"/>
                <w:b/>
                <w:u w:val="single"/>
              </w:rPr>
              <w:t>победителей и призеров</w:t>
            </w:r>
            <w:r w:rsidRPr="00946E1F">
              <w:rPr>
                <w:rFonts w:ascii="Times New Roman" w:eastAsia="Calibri" w:hAnsi="Times New Roman" w:cs="Times New Roman"/>
              </w:rPr>
              <w:t xml:space="preserve"> массовых мероприятий (конкурсы и фестивали), в общей численности учащихся участников конкурсов и фестивалей, в том числе: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B6ACE" w:rsidRDefault="0078054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780545">
              <w:rPr>
                <w:rFonts w:ascii="Times New Roman" w:eastAsia="Times New Roman" w:hAnsi="Times New Roman" w:cs="Times New Roman"/>
                <w:lang w:eastAsia="ru-RU"/>
              </w:rPr>
              <w:t>256</w:t>
            </w:r>
            <w:r>
              <w:rPr>
                <w:rFonts w:ascii="Times New Roman" w:eastAsia="Calibri" w:hAnsi="Times New Roman" w:cs="Times New Roman"/>
              </w:rPr>
              <w:t xml:space="preserve"> / 67,3</w:t>
            </w:r>
            <w:r w:rsidR="005945C5" w:rsidRPr="00780545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337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-муниципальный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B6ACE" w:rsidRDefault="00D4298C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723843">
              <w:rPr>
                <w:rFonts w:ascii="Times New Roman" w:eastAsia="Calibri" w:hAnsi="Times New Roman" w:cs="Times New Roman"/>
              </w:rPr>
              <w:t>5 / 3</w:t>
            </w:r>
            <w:r w:rsidR="005945C5" w:rsidRPr="00723843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428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B6ACE" w:rsidRDefault="00723843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723843">
              <w:rPr>
                <w:rFonts w:ascii="Times New Roman" w:eastAsia="Calibri" w:hAnsi="Times New Roman" w:cs="Times New Roman"/>
              </w:rPr>
              <w:t>6 / 3%</w:t>
            </w:r>
          </w:p>
        </w:tc>
      </w:tr>
      <w:tr w:rsidR="005945C5" w:rsidRPr="00B1622B" w:rsidTr="005945C5">
        <w:trPr>
          <w:trHeight w:val="264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1.9.3.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-областной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7B6ACE" w:rsidRDefault="00723843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723843">
              <w:rPr>
                <w:rFonts w:ascii="Times New Roman" w:eastAsia="Calibri" w:hAnsi="Times New Roman" w:cs="Times New Roman"/>
              </w:rPr>
              <w:t>15 / 4%</w:t>
            </w:r>
          </w:p>
        </w:tc>
      </w:tr>
      <w:tr w:rsidR="005945C5" w:rsidRPr="00B1622B" w:rsidTr="005945C5">
        <w:trPr>
          <w:trHeight w:val="296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1.9.4.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B6ACE" w:rsidRDefault="00723843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723843">
              <w:rPr>
                <w:rFonts w:ascii="Times New Roman" w:eastAsia="Calibri" w:hAnsi="Times New Roman" w:cs="Times New Roman"/>
              </w:rPr>
              <w:t>50</w:t>
            </w:r>
            <w:r w:rsidR="005945C5" w:rsidRPr="00723843">
              <w:rPr>
                <w:rFonts w:ascii="Times New Roman" w:eastAsia="Calibri" w:hAnsi="Times New Roman" w:cs="Times New Roman"/>
              </w:rPr>
              <w:t xml:space="preserve"> / </w:t>
            </w:r>
            <w:r>
              <w:rPr>
                <w:rFonts w:ascii="Times New Roman" w:eastAsia="Calibri" w:hAnsi="Times New Roman" w:cs="Times New Roman"/>
              </w:rPr>
              <w:t>13</w:t>
            </w:r>
            <w:r w:rsidR="005945C5" w:rsidRPr="00723843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5945C5">
        <w:trPr>
          <w:trHeight w:val="333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2A2A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1.9.5.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-всероссийский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B6ACE" w:rsidRDefault="00723843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53</w:t>
            </w:r>
            <w:r w:rsidR="005945C5" w:rsidRPr="00723843">
              <w:rPr>
                <w:rFonts w:ascii="Times New Roman" w:eastAsia="Calibri" w:hAnsi="Times New Roman" w:cs="Times New Roman"/>
              </w:rPr>
              <w:t xml:space="preserve"> / </w:t>
            </w:r>
            <w:r>
              <w:rPr>
                <w:rFonts w:ascii="Times New Roman" w:eastAsia="Calibri" w:hAnsi="Times New Roman" w:cs="Times New Roman"/>
              </w:rPr>
              <w:t>14</w:t>
            </w:r>
            <w:r w:rsidR="005945C5" w:rsidRPr="00723843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5945C5">
        <w:trPr>
          <w:trHeight w:val="378"/>
        </w:trPr>
        <w:tc>
          <w:tcPr>
            <w:tcW w:w="38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1.9.6.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-международный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B6ACE" w:rsidRDefault="00723843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51 / 13</w:t>
            </w:r>
            <w:r w:rsidR="005945C5" w:rsidRPr="00723843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1.10.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</w:t>
            </w:r>
          </w:p>
        </w:tc>
        <w:tc>
          <w:tcPr>
            <w:tcW w:w="1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45C5" w:rsidRPr="00FE25D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E93BCE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Единиц 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FE25D3" w:rsidRDefault="007B6ACE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39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1.11.1.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-муниципальный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23843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1.11.2.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23843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1.11.3.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-межрегиональный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23843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1.11.4.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-федеральный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23843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1.11.5.</w:t>
            </w:r>
          </w:p>
        </w:tc>
        <w:tc>
          <w:tcPr>
            <w:tcW w:w="2495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-международный уровень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723843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5945C5" w:rsidRPr="00B1622B" w:rsidTr="008E59FD">
        <w:trPr>
          <w:trHeight w:val="409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lastRenderedPageBreak/>
              <w:t>1.12.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Общая численность педагогических работников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Pr="001E18F8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5945C5" w:rsidRPr="00B1622B" w:rsidTr="008E59FD">
        <w:trPr>
          <w:trHeight w:val="305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1.12.1.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1E18F8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18F8"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5945C5" w:rsidRPr="00B1622B" w:rsidTr="008E59FD">
        <w:trPr>
          <w:trHeight w:val="328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1.12.2.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высшим (профильным) образованием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1E18F8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18F8">
              <w:rPr>
                <w:rFonts w:ascii="Times New Roman" w:eastAsia="Calibri" w:hAnsi="Times New Roman" w:cs="Times New Roman"/>
              </w:rPr>
              <w:t>11</w:t>
            </w:r>
          </w:p>
        </w:tc>
      </w:tr>
      <w:tr w:rsidR="005945C5" w:rsidRPr="00B1622B" w:rsidTr="008E59FD">
        <w:trPr>
          <w:trHeight w:val="347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1.12.3.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1E18F8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18F8"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5945C5" w:rsidRPr="00B1622B" w:rsidTr="008E59FD">
        <w:trPr>
          <w:trHeight w:val="356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1.12.4.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средним профессиональным (профильным) образованием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1E18F8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1E18F8"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5945C5" w:rsidRPr="00B1622B" w:rsidTr="008E59FD">
        <w:trPr>
          <w:trHeight w:val="570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1.13.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Численность/ удельный вес педагогических 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1E18F8">
              <w:rPr>
                <w:rFonts w:ascii="Times New Roman" w:eastAsia="Calibri" w:hAnsi="Times New Roman" w:cs="Times New Roman"/>
              </w:rPr>
              <w:t>13</w:t>
            </w:r>
            <w:r>
              <w:rPr>
                <w:rFonts w:ascii="Times New Roman" w:eastAsia="Calibri" w:hAnsi="Times New Roman" w:cs="Times New Roman"/>
              </w:rPr>
              <w:t xml:space="preserve"> / 65</w:t>
            </w:r>
            <w:r w:rsidR="005945C5" w:rsidRPr="001E18F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329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1.13.1.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высшая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1E18F8">
              <w:rPr>
                <w:rFonts w:ascii="Times New Roman" w:eastAsia="Calibri" w:hAnsi="Times New Roman" w:cs="Times New Roman"/>
              </w:rPr>
              <w:t>8</w:t>
            </w:r>
            <w:r w:rsidR="005945C5" w:rsidRPr="001E18F8">
              <w:rPr>
                <w:rFonts w:ascii="Times New Roman" w:eastAsia="Calibri" w:hAnsi="Times New Roman" w:cs="Times New Roman"/>
              </w:rPr>
              <w:t xml:space="preserve"> / </w:t>
            </w:r>
            <w:r>
              <w:rPr>
                <w:rFonts w:ascii="Times New Roman" w:eastAsia="Calibri" w:hAnsi="Times New Roman" w:cs="Times New Roman"/>
              </w:rPr>
              <w:t>61</w:t>
            </w:r>
            <w:r w:rsidR="005945C5" w:rsidRPr="001E18F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289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1.13.2.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первая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1E18F8">
              <w:rPr>
                <w:rFonts w:ascii="Times New Roman" w:eastAsia="Calibri" w:hAnsi="Times New Roman" w:cs="Times New Roman"/>
              </w:rPr>
              <w:t>5</w:t>
            </w:r>
            <w:r w:rsidR="005945C5" w:rsidRPr="001E18F8">
              <w:rPr>
                <w:rFonts w:ascii="Times New Roman" w:eastAsia="Calibri" w:hAnsi="Times New Roman" w:cs="Times New Roman"/>
              </w:rPr>
              <w:t xml:space="preserve"> / </w:t>
            </w:r>
            <w:r>
              <w:rPr>
                <w:rFonts w:ascii="Times New Roman" w:eastAsia="Calibri" w:hAnsi="Times New Roman" w:cs="Times New Roman"/>
              </w:rPr>
              <w:t>40</w:t>
            </w:r>
            <w:r w:rsidR="005945C5" w:rsidRPr="001E18F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1E18F8" w:rsidRPr="001E18F8" w:rsidTr="008E59FD">
        <w:trPr>
          <w:trHeight w:val="538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1.14.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Численность / удельный вес педагогических работников от общей численности таких работников с педагогическим стажем: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1E18F8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1E18F8">
              <w:rPr>
                <w:rFonts w:ascii="Times New Roman" w:eastAsia="Calibri" w:hAnsi="Times New Roman" w:cs="Times New Roman"/>
              </w:rPr>
              <w:t>20 /100%</w:t>
            </w:r>
          </w:p>
        </w:tc>
      </w:tr>
      <w:tr w:rsidR="005945C5" w:rsidRPr="00B1622B" w:rsidTr="008E59FD">
        <w:trPr>
          <w:trHeight w:val="314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1.14.1.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1E18F8">
              <w:rPr>
                <w:rFonts w:ascii="Times New Roman" w:eastAsia="Calibri" w:hAnsi="Times New Roman" w:cs="Times New Roman"/>
              </w:rPr>
              <w:t>2</w:t>
            </w:r>
            <w:r w:rsidR="008C0516" w:rsidRPr="001E18F8">
              <w:rPr>
                <w:rFonts w:ascii="Times New Roman" w:eastAsia="Calibri" w:hAnsi="Times New Roman" w:cs="Times New Roman"/>
              </w:rPr>
              <w:t xml:space="preserve"> / </w:t>
            </w:r>
            <w:r w:rsidRPr="001E18F8">
              <w:rPr>
                <w:rFonts w:ascii="Times New Roman" w:eastAsia="Calibri" w:hAnsi="Times New Roman" w:cs="Times New Roman"/>
              </w:rPr>
              <w:t>10</w:t>
            </w:r>
            <w:r w:rsidR="005945C5" w:rsidRPr="001E18F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132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1.14.2.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8C0516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− больше 2</w:t>
            </w:r>
            <w:r w:rsidR="005945C5" w:rsidRPr="00946E1F">
              <w:rPr>
                <w:rFonts w:ascii="Times New Roman" w:eastAsia="Times New Roman" w:hAnsi="Times New Roman" w:cs="Times New Roman"/>
              </w:rPr>
              <w:t>0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1E18F8">
              <w:rPr>
                <w:rFonts w:ascii="Times New Roman" w:eastAsia="Calibri" w:hAnsi="Times New Roman" w:cs="Times New Roman"/>
              </w:rPr>
              <w:t>10</w:t>
            </w:r>
            <w:r w:rsidR="00B14274" w:rsidRPr="001E18F8">
              <w:rPr>
                <w:rFonts w:ascii="Times New Roman" w:eastAsia="Calibri" w:hAnsi="Times New Roman" w:cs="Times New Roman"/>
              </w:rPr>
              <w:t xml:space="preserve"> / </w:t>
            </w:r>
            <w:r w:rsidRPr="001E18F8">
              <w:rPr>
                <w:rFonts w:ascii="Times New Roman" w:eastAsia="Calibri" w:hAnsi="Times New Roman" w:cs="Times New Roman"/>
              </w:rPr>
              <w:t>50</w:t>
            </w:r>
            <w:r w:rsidR="005945C5" w:rsidRPr="001E18F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495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1.15.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Численность/ удельный вес педагогических работников от общей численности таких работников в возрасте: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Человек/%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1E18F8">
              <w:rPr>
                <w:rFonts w:ascii="Times New Roman" w:eastAsia="Calibri" w:hAnsi="Times New Roman" w:cs="Times New Roman"/>
              </w:rPr>
              <w:t>20 /100%</w:t>
            </w:r>
          </w:p>
        </w:tc>
      </w:tr>
      <w:tr w:rsidR="005945C5" w:rsidRPr="00B1622B" w:rsidTr="008E59FD">
        <w:trPr>
          <w:trHeight w:val="306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1.15.1.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B14274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1E18F8">
              <w:rPr>
                <w:rFonts w:ascii="Times New Roman" w:eastAsia="Calibri" w:hAnsi="Times New Roman" w:cs="Times New Roman"/>
              </w:rPr>
              <w:t>5</w:t>
            </w:r>
            <w:r w:rsidR="001E18F8">
              <w:rPr>
                <w:rFonts w:ascii="Times New Roman" w:eastAsia="Calibri" w:hAnsi="Times New Roman" w:cs="Times New Roman"/>
              </w:rPr>
              <w:t>/ 25</w:t>
            </w:r>
            <w:r w:rsidR="005945C5" w:rsidRPr="001E18F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rPr>
          <w:trHeight w:val="271"/>
        </w:trPr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1.15.2.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6E1F">
              <w:rPr>
                <w:rFonts w:ascii="Times New Roman" w:eastAsia="Times New Roman" w:hAnsi="Times New Roman" w:cs="Times New Roman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1E18F8">
              <w:rPr>
                <w:rFonts w:ascii="Times New Roman" w:eastAsia="Calibri" w:hAnsi="Times New Roman" w:cs="Times New Roman"/>
              </w:rPr>
              <w:t>5</w:t>
            </w:r>
            <w:r>
              <w:rPr>
                <w:rFonts w:ascii="Times New Roman" w:eastAsia="Calibri" w:hAnsi="Times New Roman" w:cs="Times New Roman"/>
              </w:rPr>
              <w:t>/ 25</w:t>
            </w:r>
            <w:r w:rsidRPr="001E18F8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1.16.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Численность/ удельный вес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E83F5A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Человек</w:t>
            </w:r>
            <w:r w:rsidR="005945C5" w:rsidRPr="00946E1F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83F5A" w:rsidRPr="001E18F8" w:rsidRDefault="001E18F8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highlight w:val="yellow"/>
              </w:rPr>
            </w:pPr>
            <w:r w:rsidRPr="001E18F8">
              <w:rPr>
                <w:rFonts w:ascii="Times New Roman" w:eastAsia="Calibri" w:hAnsi="Times New Roman" w:cs="Times New Roman"/>
              </w:rPr>
              <w:t>34 / 100%</w:t>
            </w:r>
          </w:p>
          <w:p w:rsidR="00E83F5A" w:rsidRDefault="00E83F5A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</w:p>
          <w:p w:rsidR="007B3F02" w:rsidRPr="00723843" w:rsidRDefault="007B3F0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</w:p>
          <w:p w:rsidR="005945C5" w:rsidRPr="00723843" w:rsidRDefault="007B3F0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>
              <w:rPr>
                <w:rFonts w:ascii="Times New Roman" w:eastAsia="Calibri" w:hAnsi="Times New Roman" w:cs="Times New Roman"/>
              </w:rPr>
              <w:t>14/ 41</w:t>
            </w:r>
            <w:r w:rsidR="005945C5" w:rsidRPr="007B3F02">
              <w:rPr>
                <w:rFonts w:ascii="Times New Roman" w:eastAsia="Calibri" w:hAnsi="Times New Roman" w:cs="Times New Roman"/>
              </w:rPr>
              <w:t>%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1.17.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Численность/удельный вес численности специалистов, обеспечивающих </w:t>
            </w:r>
            <w:r w:rsidRPr="00946E1F">
              <w:rPr>
                <w:rFonts w:ascii="Times New Roman" w:eastAsia="Calibri" w:hAnsi="Times New Roman" w:cs="Times New Roman"/>
                <w:u w:val="single"/>
              </w:rPr>
              <w:t>методическую деятельность</w:t>
            </w:r>
            <w:r w:rsidRPr="00946E1F">
              <w:rPr>
                <w:rFonts w:ascii="Times New Roman" w:eastAsia="Calibri" w:hAnsi="Times New Roman" w:cs="Times New Roman"/>
              </w:rPr>
              <w:t xml:space="preserve"> образовательной организации</w:t>
            </w: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Человек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7B3F0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7B3F02">
              <w:rPr>
                <w:rFonts w:ascii="Times New Roman" w:eastAsia="Calibri" w:hAnsi="Times New Roman" w:cs="Times New Roman"/>
              </w:rPr>
              <w:t>2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1.18.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 xml:space="preserve">Единиц 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7B3F0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1.18.1.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 за 3 года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7B3F0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>
              <w:rPr>
                <w:rFonts w:ascii="Times New Roman" w:eastAsia="Calibri" w:hAnsi="Times New Roman" w:cs="Times New Roman"/>
              </w:rPr>
              <w:t>8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1.18.2.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- за отчетный период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5C5" w:rsidRPr="00946E1F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7B3F02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7B3F02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5945C5" w:rsidRPr="00B1622B" w:rsidTr="008E59FD"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1.19.</w:t>
            </w:r>
          </w:p>
        </w:tc>
        <w:tc>
          <w:tcPr>
            <w:tcW w:w="24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Default="005945C5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Наличие в организации дополнительного образования системы психолого-педагогической поддержки одаренных детей, иных групп людей, требующих повышенного педагогического внимания</w:t>
            </w:r>
          </w:p>
          <w:p w:rsidR="00861029" w:rsidRPr="00946E1F" w:rsidRDefault="00861029" w:rsidP="00B1622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5945C5" w:rsidRPr="00946E1F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946E1F">
              <w:rPr>
                <w:rFonts w:ascii="Times New Roman" w:eastAsia="Calibri" w:hAnsi="Times New Roman" w:cs="Times New Roman"/>
              </w:rPr>
              <w:t>да/нет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45C5" w:rsidRPr="00723843" w:rsidRDefault="005945C5" w:rsidP="00B162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highlight w:val="yellow"/>
              </w:rPr>
            </w:pPr>
            <w:r w:rsidRPr="007B3F02">
              <w:rPr>
                <w:rFonts w:ascii="Times New Roman" w:eastAsia="Calibri" w:hAnsi="Times New Roman" w:cs="Times New Roman"/>
              </w:rPr>
              <w:t>нет</w:t>
            </w:r>
          </w:p>
        </w:tc>
      </w:tr>
    </w:tbl>
    <w:p w:rsidR="00C433D5" w:rsidRDefault="00C433D5"/>
    <w:p w:rsidR="002A2A39" w:rsidRDefault="00FF6D57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4" name="Рисунок 4" descr="D:\КАЖДЫЙ ДЕНЬ\2.САМООБСЛЕДОВАНИЕ\2. отчеты\за 2020 г\последня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ЖДЫЙ ДЕНЬ\2.САМООБСЛЕДОВАНИЕ\2. отчеты\за 2020 г\последняя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5E8" w:rsidRDefault="002855E8" w:rsidP="00DF7D66">
      <w:pPr>
        <w:spacing w:after="0" w:line="240" w:lineRule="auto"/>
      </w:pPr>
      <w:r>
        <w:separator/>
      </w:r>
    </w:p>
  </w:endnote>
  <w:endnote w:type="continuationSeparator" w:id="0">
    <w:p w:rsidR="002855E8" w:rsidRDefault="002855E8" w:rsidP="00DF7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5E8" w:rsidRDefault="002855E8" w:rsidP="00DF7D66">
      <w:pPr>
        <w:spacing w:after="0" w:line="240" w:lineRule="auto"/>
      </w:pPr>
      <w:r>
        <w:separator/>
      </w:r>
    </w:p>
  </w:footnote>
  <w:footnote w:type="continuationSeparator" w:id="0">
    <w:p w:rsidR="002855E8" w:rsidRDefault="002855E8" w:rsidP="00DF7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0495438"/>
      <w:docPartObj>
        <w:docPartGallery w:val="Page Numbers (Top of Page)"/>
        <w:docPartUnique/>
      </w:docPartObj>
    </w:sdtPr>
    <w:sdtContent>
      <w:p w:rsidR="00AB6E56" w:rsidRDefault="00AB6E56" w:rsidP="00DF7D66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FBE"/>
    <w:multiLevelType w:val="multilevel"/>
    <w:tmpl w:val="369666F2"/>
    <w:lvl w:ilvl="0">
      <w:start w:val="1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0C33306E"/>
    <w:multiLevelType w:val="hybridMultilevel"/>
    <w:tmpl w:val="FC56F778"/>
    <w:lvl w:ilvl="0" w:tplc="DDA831EE">
      <w:start w:val="2019"/>
      <w:numFmt w:val="decimal"/>
      <w:lvlText w:val="%1"/>
      <w:lvlJc w:val="left"/>
      <w:pPr>
        <w:ind w:left="648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0DD307F1"/>
    <w:multiLevelType w:val="hybridMultilevel"/>
    <w:tmpl w:val="9110BE3E"/>
    <w:lvl w:ilvl="0" w:tplc="01D480B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76EC1"/>
    <w:multiLevelType w:val="hybridMultilevel"/>
    <w:tmpl w:val="C82E05B0"/>
    <w:lvl w:ilvl="0" w:tplc="B458152A">
      <w:start w:val="1"/>
      <w:numFmt w:val="decimal"/>
      <w:lvlText w:val="%1."/>
      <w:lvlJc w:val="left"/>
      <w:pPr>
        <w:ind w:left="0" w:firstLine="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37F34"/>
    <w:multiLevelType w:val="hybridMultilevel"/>
    <w:tmpl w:val="6C1AAADE"/>
    <w:lvl w:ilvl="0" w:tplc="10D045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2536FE0"/>
    <w:multiLevelType w:val="hybridMultilevel"/>
    <w:tmpl w:val="86EC8F22"/>
    <w:lvl w:ilvl="0" w:tplc="3A6219F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D455C"/>
    <w:multiLevelType w:val="hybridMultilevel"/>
    <w:tmpl w:val="4C82A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02E75"/>
    <w:multiLevelType w:val="hybridMultilevel"/>
    <w:tmpl w:val="08B08F16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86515E"/>
    <w:multiLevelType w:val="hybridMultilevel"/>
    <w:tmpl w:val="BDF4EB4E"/>
    <w:lvl w:ilvl="0" w:tplc="E2544BB8">
      <w:start w:val="1"/>
      <w:numFmt w:val="bullet"/>
      <w:lvlText w:val=""/>
      <w:lvlJc w:val="left"/>
      <w:pPr>
        <w:ind w:left="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9">
    <w:nsid w:val="4FB46551"/>
    <w:multiLevelType w:val="hybridMultilevel"/>
    <w:tmpl w:val="2E2E0DAE"/>
    <w:lvl w:ilvl="0" w:tplc="E2544B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7C85316"/>
    <w:multiLevelType w:val="multilevel"/>
    <w:tmpl w:val="A6A24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08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abstractNum w:abstractNumId="11">
    <w:nsid w:val="5DD0343A"/>
    <w:multiLevelType w:val="hybridMultilevel"/>
    <w:tmpl w:val="B2EA2A92"/>
    <w:lvl w:ilvl="0" w:tplc="3A6219F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F964B5"/>
    <w:multiLevelType w:val="hybridMultilevel"/>
    <w:tmpl w:val="89C0F9B8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642A0A"/>
    <w:multiLevelType w:val="hybridMultilevel"/>
    <w:tmpl w:val="F68CFD84"/>
    <w:lvl w:ilvl="0" w:tplc="E2544B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0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7"/>
  </w:num>
  <w:num w:numId="9">
    <w:abstractNumId w:val="9"/>
  </w:num>
  <w:num w:numId="10">
    <w:abstractNumId w:val="9"/>
  </w:num>
  <w:num w:numId="11">
    <w:abstractNumId w:val="12"/>
  </w:num>
  <w:num w:numId="12">
    <w:abstractNumId w:val="12"/>
  </w:num>
  <w:num w:numId="13">
    <w:abstractNumId w:val="13"/>
  </w:num>
  <w:num w:numId="14">
    <w:abstractNumId w:val="13"/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11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7D8"/>
    <w:rsid w:val="00004C5B"/>
    <w:rsid w:val="00027707"/>
    <w:rsid w:val="00050FA3"/>
    <w:rsid w:val="00056EC0"/>
    <w:rsid w:val="000B2E8D"/>
    <w:rsid w:val="000D0865"/>
    <w:rsid w:val="000D6CA2"/>
    <w:rsid w:val="000E64CC"/>
    <w:rsid w:val="00120C02"/>
    <w:rsid w:val="00160A27"/>
    <w:rsid w:val="00164DC9"/>
    <w:rsid w:val="00166F79"/>
    <w:rsid w:val="001A0FBA"/>
    <w:rsid w:val="001D4EC9"/>
    <w:rsid w:val="001E18F8"/>
    <w:rsid w:val="00227FC4"/>
    <w:rsid w:val="00237A46"/>
    <w:rsid w:val="00251665"/>
    <w:rsid w:val="0025299B"/>
    <w:rsid w:val="002855E8"/>
    <w:rsid w:val="002A2A39"/>
    <w:rsid w:val="002B164A"/>
    <w:rsid w:val="002F6BB7"/>
    <w:rsid w:val="00314F26"/>
    <w:rsid w:val="00336715"/>
    <w:rsid w:val="003427E7"/>
    <w:rsid w:val="00372482"/>
    <w:rsid w:val="003E7FEE"/>
    <w:rsid w:val="00431123"/>
    <w:rsid w:val="00444109"/>
    <w:rsid w:val="00444D93"/>
    <w:rsid w:val="0048386E"/>
    <w:rsid w:val="004D7E39"/>
    <w:rsid w:val="004E419F"/>
    <w:rsid w:val="004F1BB6"/>
    <w:rsid w:val="00512E31"/>
    <w:rsid w:val="00525250"/>
    <w:rsid w:val="00571AC0"/>
    <w:rsid w:val="0057342B"/>
    <w:rsid w:val="00581AD5"/>
    <w:rsid w:val="00582210"/>
    <w:rsid w:val="00583511"/>
    <w:rsid w:val="005945C5"/>
    <w:rsid w:val="005A1969"/>
    <w:rsid w:val="00635D1D"/>
    <w:rsid w:val="006450B5"/>
    <w:rsid w:val="00666072"/>
    <w:rsid w:val="00672E6C"/>
    <w:rsid w:val="00692FC2"/>
    <w:rsid w:val="006A34E7"/>
    <w:rsid w:val="006B6E5C"/>
    <w:rsid w:val="006D67DD"/>
    <w:rsid w:val="006F2C57"/>
    <w:rsid w:val="006F2ED3"/>
    <w:rsid w:val="006F5361"/>
    <w:rsid w:val="007078BC"/>
    <w:rsid w:val="00723843"/>
    <w:rsid w:val="0073781E"/>
    <w:rsid w:val="00780545"/>
    <w:rsid w:val="007B3F02"/>
    <w:rsid w:val="007B5C9B"/>
    <w:rsid w:val="007B6ACE"/>
    <w:rsid w:val="007F133A"/>
    <w:rsid w:val="00861029"/>
    <w:rsid w:val="008C0516"/>
    <w:rsid w:val="008E59FD"/>
    <w:rsid w:val="008F112F"/>
    <w:rsid w:val="00907F0D"/>
    <w:rsid w:val="00946E1F"/>
    <w:rsid w:val="009770FF"/>
    <w:rsid w:val="00985C4B"/>
    <w:rsid w:val="009A284C"/>
    <w:rsid w:val="009A797E"/>
    <w:rsid w:val="009B1DFB"/>
    <w:rsid w:val="009D76D5"/>
    <w:rsid w:val="00A02960"/>
    <w:rsid w:val="00A12517"/>
    <w:rsid w:val="00A415E9"/>
    <w:rsid w:val="00A67446"/>
    <w:rsid w:val="00A7301B"/>
    <w:rsid w:val="00AB6E56"/>
    <w:rsid w:val="00AD21A4"/>
    <w:rsid w:val="00AE2784"/>
    <w:rsid w:val="00B14274"/>
    <w:rsid w:val="00B1622B"/>
    <w:rsid w:val="00B3523F"/>
    <w:rsid w:val="00BE4555"/>
    <w:rsid w:val="00C11645"/>
    <w:rsid w:val="00C31822"/>
    <w:rsid w:val="00C433D5"/>
    <w:rsid w:val="00C457D8"/>
    <w:rsid w:val="00C659F4"/>
    <w:rsid w:val="00C91BA2"/>
    <w:rsid w:val="00D223CD"/>
    <w:rsid w:val="00D4298C"/>
    <w:rsid w:val="00D70F8E"/>
    <w:rsid w:val="00D76DF0"/>
    <w:rsid w:val="00D85358"/>
    <w:rsid w:val="00D92004"/>
    <w:rsid w:val="00DA5F7F"/>
    <w:rsid w:val="00DF7D66"/>
    <w:rsid w:val="00E11FB9"/>
    <w:rsid w:val="00E3494C"/>
    <w:rsid w:val="00E65FC3"/>
    <w:rsid w:val="00E72C15"/>
    <w:rsid w:val="00E83F5A"/>
    <w:rsid w:val="00E933CE"/>
    <w:rsid w:val="00E93BCE"/>
    <w:rsid w:val="00EA5266"/>
    <w:rsid w:val="00ED426D"/>
    <w:rsid w:val="00EE5A27"/>
    <w:rsid w:val="00EF2A24"/>
    <w:rsid w:val="00F00B50"/>
    <w:rsid w:val="00F05978"/>
    <w:rsid w:val="00F95FE2"/>
    <w:rsid w:val="00FB2672"/>
    <w:rsid w:val="00FE25D3"/>
    <w:rsid w:val="00FF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622B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22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B162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22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B1622B"/>
    <w:pPr>
      <w:keepNext/>
      <w:keepLines/>
      <w:spacing w:before="200" w:after="0" w:line="240" w:lineRule="auto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162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1622B"/>
  </w:style>
  <w:style w:type="character" w:customStyle="1" w:styleId="20">
    <w:name w:val="Заголовок 2 Знак"/>
    <w:basedOn w:val="a0"/>
    <w:link w:val="2"/>
    <w:uiPriority w:val="9"/>
    <w:semiHidden/>
    <w:rsid w:val="00B1622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semiHidden/>
    <w:unhideWhenUsed/>
    <w:rsid w:val="00B1622B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B1622B"/>
    <w:rPr>
      <w:color w:val="800080"/>
      <w:u w:val="single"/>
    </w:rPr>
  </w:style>
  <w:style w:type="paragraph" w:styleId="a4">
    <w:name w:val="Normal (Web)"/>
    <w:basedOn w:val="a"/>
    <w:uiPriority w:val="99"/>
    <w:unhideWhenUsed/>
    <w:rsid w:val="00B1622B"/>
    <w:pPr>
      <w:spacing w:before="75" w:after="15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B1622B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</w:style>
  <w:style w:type="character" w:customStyle="1" w:styleId="a6">
    <w:name w:val="Верхний колонтитул Знак"/>
    <w:basedOn w:val="a0"/>
    <w:link w:val="a5"/>
    <w:uiPriority w:val="99"/>
    <w:rsid w:val="00B1622B"/>
    <w:rPr>
      <w:rFonts w:ascii="Times New Roman" w:eastAsia="Calibri" w:hAnsi="Times New Roman" w:cs="Times New Roman"/>
      <w:sz w:val="28"/>
      <w:szCs w:val="36"/>
    </w:rPr>
  </w:style>
  <w:style w:type="paragraph" w:styleId="a7">
    <w:name w:val="footer"/>
    <w:basedOn w:val="a"/>
    <w:link w:val="a8"/>
    <w:uiPriority w:val="99"/>
    <w:unhideWhenUsed/>
    <w:rsid w:val="00B1622B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</w:style>
  <w:style w:type="character" w:customStyle="1" w:styleId="a8">
    <w:name w:val="Нижний колонтитул Знак"/>
    <w:basedOn w:val="a0"/>
    <w:link w:val="a7"/>
    <w:uiPriority w:val="99"/>
    <w:rsid w:val="00B1622B"/>
    <w:rPr>
      <w:rFonts w:ascii="Times New Roman" w:eastAsia="Calibri" w:hAnsi="Times New Roman" w:cs="Times New Roman"/>
      <w:sz w:val="28"/>
      <w:szCs w:val="36"/>
    </w:rPr>
  </w:style>
  <w:style w:type="paragraph" w:styleId="a9">
    <w:name w:val="Title"/>
    <w:basedOn w:val="a"/>
    <w:link w:val="13"/>
    <w:uiPriority w:val="99"/>
    <w:qFormat/>
    <w:rsid w:val="00B1622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Название Знак"/>
    <w:basedOn w:val="a0"/>
    <w:link w:val="14"/>
    <w:uiPriority w:val="10"/>
    <w:rsid w:val="00B162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ody Text"/>
    <w:basedOn w:val="a"/>
    <w:link w:val="ac"/>
    <w:uiPriority w:val="99"/>
    <w:unhideWhenUsed/>
    <w:rsid w:val="00B1622B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B1622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unhideWhenUsed/>
    <w:rsid w:val="00B1622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B162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B1622B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1622B"/>
    <w:rPr>
      <w:rFonts w:ascii="Calibri" w:eastAsia="Times New Roman" w:hAnsi="Calibri" w:cs="Times New Roman"/>
      <w:sz w:val="16"/>
      <w:szCs w:val="16"/>
    </w:rPr>
  </w:style>
  <w:style w:type="paragraph" w:styleId="af">
    <w:name w:val="Plain Text"/>
    <w:basedOn w:val="a"/>
    <w:link w:val="af0"/>
    <w:uiPriority w:val="99"/>
    <w:semiHidden/>
    <w:unhideWhenUsed/>
    <w:rsid w:val="00B1622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uiPriority w:val="99"/>
    <w:semiHidden/>
    <w:rsid w:val="00B1622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1622B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1622B"/>
    <w:rPr>
      <w:rFonts w:ascii="Tahoma" w:eastAsia="Calibri" w:hAnsi="Tahoma" w:cs="Tahoma"/>
      <w:sz w:val="16"/>
      <w:szCs w:val="16"/>
    </w:rPr>
  </w:style>
  <w:style w:type="paragraph" w:styleId="af3">
    <w:name w:val="No Spacing"/>
    <w:uiPriority w:val="1"/>
    <w:qFormat/>
    <w:rsid w:val="00B1622B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1622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310">
    <w:name w:val="Основной текст 31"/>
    <w:basedOn w:val="a"/>
    <w:uiPriority w:val="99"/>
    <w:rsid w:val="00B162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B162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">
    <w:name w:val="Подпись2"/>
    <w:basedOn w:val="a"/>
    <w:uiPriority w:val="99"/>
    <w:rsid w:val="00B1622B"/>
    <w:pPr>
      <w:suppressAutoHyphens/>
      <w:spacing w:before="480" w:after="48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basedOn w:val="a0"/>
    <w:link w:val="33"/>
    <w:locked/>
    <w:rsid w:val="00B1622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3">
    <w:name w:val="Основной текст3"/>
    <w:basedOn w:val="a"/>
    <w:link w:val="af6"/>
    <w:rsid w:val="00B1622B"/>
    <w:pPr>
      <w:widowControl w:val="0"/>
      <w:shd w:val="clear" w:color="auto" w:fill="FFFFFF"/>
      <w:spacing w:before="360" w:after="0" w:line="413" w:lineRule="exact"/>
      <w:ind w:hanging="40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4">
    <w:name w:val="1"/>
    <w:basedOn w:val="a"/>
    <w:next w:val="a9"/>
    <w:link w:val="aa"/>
    <w:uiPriority w:val="10"/>
    <w:qFormat/>
    <w:rsid w:val="00B1622B"/>
    <w:pPr>
      <w:spacing w:after="0" w:line="240" w:lineRule="auto"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8">
    <w:name w:val="font_8"/>
    <w:basedOn w:val="a"/>
    <w:uiPriority w:val="99"/>
    <w:rsid w:val="00B16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азвание Знак1"/>
    <w:basedOn w:val="a0"/>
    <w:link w:val="a9"/>
    <w:uiPriority w:val="99"/>
    <w:locked/>
    <w:rsid w:val="00B1622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B1622B"/>
  </w:style>
  <w:style w:type="character" w:customStyle="1" w:styleId="color24">
    <w:name w:val="color_24"/>
    <w:basedOn w:val="a0"/>
    <w:rsid w:val="00B1622B"/>
  </w:style>
  <w:style w:type="table" w:styleId="af7">
    <w:name w:val="Table Grid"/>
    <w:basedOn w:val="a1"/>
    <w:uiPriority w:val="59"/>
    <w:rsid w:val="00B162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basedOn w:val="a0"/>
    <w:uiPriority w:val="9"/>
    <w:semiHidden/>
    <w:rsid w:val="00B16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FollowedHyperlink"/>
    <w:basedOn w:val="a0"/>
    <w:uiPriority w:val="99"/>
    <w:semiHidden/>
    <w:unhideWhenUsed/>
    <w:rsid w:val="00B1622B"/>
    <w:rPr>
      <w:color w:val="800080" w:themeColor="followedHyperlink"/>
      <w:u w:val="single"/>
    </w:rPr>
  </w:style>
  <w:style w:type="character" w:styleId="af9">
    <w:name w:val="Strong"/>
    <w:basedOn w:val="a0"/>
    <w:uiPriority w:val="22"/>
    <w:qFormat/>
    <w:rsid w:val="00907F0D"/>
    <w:rPr>
      <w:b/>
      <w:bCs/>
    </w:rPr>
  </w:style>
  <w:style w:type="table" w:customStyle="1" w:styleId="7">
    <w:name w:val="Сетка таблицы7"/>
    <w:basedOn w:val="a1"/>
    <w:next w:val="af7"/>
    <w:uiPriority w:val="59"/>
    <w:rsid w:val="00027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7"/>
    <w:uiPriority w:val="59"/>
    <w:rsid w:val="00571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7"/>
    <w:uiPriority w:val="59"/>
    <w:rsid w:val="004D7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7"/>
    <w:uiPriority w:val="59"/>
    <w:rsid w:val="00FB2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1622B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22B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link w:val="30"/>
    <w:uiPriority w:val="9"/>
    <w:semiHidden/>
    <w:unhideWhenUsed/>
    <w:qFormat/>
    <w:rsid w:val="00B162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1622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B1622B"/>
    <w:pPr>
      <w:keepNext/>
      <w:keepLines/>
      <w:spacing w:before="200" w:after="0" w:line="240" w:lineRule="auto"/>
      <w:jc w:val="center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162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1622B"/>
  </w:style>
  <w:style w:type="character" w:customStyle="1" w:styleId="20">
    <w:name w:val="Заголовок 2 Знак"/>
    <w:basedOn w:val="a0"/>
    <w:link w:val="2"/>
    <w:uiPriority w:val="9"/>
    <w:semiHidden/>
    <w:rsid w:val="00B1622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a3">
    <w:name w:val="Hyperlink"/>
    <w:semiHidden/>
    <w:unhideWhenUsed/>
    <w:rsid w:val="00B1622B"/>
    <w:rPr>
      <w:color w:val="0000FF"/>
      <w:u w:val="single"/>
    </w:rPr>
  </w:style>
  <w:style w:type="character" w:customStyle="1" w:styleId="12">
    <w:name w:val="Просмотренная гиперссылка1"/>
    <w:basedOn w:val="a0"/>
    <w:uiPriority w:val="99"/>
    <w:semiHidden/>
    <w:unhideWhenUsed/>
    <w:rsid w:val="00B1622B"/>
    <w:rPr>
      <w:color w:val="800080"/>
      <w:u w:val="single"/>
    </w:rPr>
  </w:style>
  <w:style w:type="paragraph" w:styleId="a4">
    <w:name w:val="Normal (Web)"/>
    <w:basedOn w:val="a"/>
    <w:uiPriority w:val="99"/>
    <w:unhideWhenUsed/>
    <w:rsid w:val="00B1622B"/>
    <w:pPr>
      <w:spacing w:before="75" w:after="150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B1622B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</w:style>
  <w:style w:type="character" w:customStyle="1" w:styleId="a6">
    <w:name w:val="Верхний колонтитул Знак"/>
    <w:basedOn w:val="a0"/>
    <w:link w:val="a5"/>
    <w:uiPriority w:val="99"/>
    <w:rsid w:val="00B1622B"/>
    <w:rPr>
      <w:rFonts w:ascii="Times New Roman" w:eastAsia="Calibri" w:hAnsi="Times New Roman" w:cs="Times New Roman"/>
      <w:sz w:val="28"/>
      <w:szCs w:val="36"/>
    </w:rPr>
  </w:style>
  <w:style w:type="paragraph" w:styleId="a7">
    <w:name w:val="footer"/>
    <w:basedOn w:val="a"/>
    <w:link w:val="a8"/>
    <w:uiPriority w:val="99"/>
    <w:unhideWhenUsed/>
    <w:rsid w:val="00B1622B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</w:style>
  <w:style w:type="character" w:customStyle="1" w:styleId="a8">
    <w:name w:val="Нижний колонтитул Знак"/>
    <w:basedOn w:val="a0"/>
    <w:link w:val="a7"/>
    <w:uiPriority w:val="99"/>
    <w:rsid w:val="00B1622B"/>
    <w:rPr>
      <w:rFonts w:ascii="Times New Roman" w:eastAsia="Calibri" w:hAnsi="Times New Roman" w:cs="Times New Roman"/>
      <w:sz w:val="28"/>
      <w:szCs w:val="36"/>
    </w:rPr>
  </w:style>
  <w:style w:type="paragraph" w:styleId="a9">
    <w:name w:val="Title"/>
    <w:basedOn w:val="a"/>
    <w:link w:val="13"/>
    <w:uiPriority w:val="99"/>
    <w:qFormat/>
    <w:rsid w:val="00B1622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Название Знак"/>
    <w:basedOn w:val="a0"/>
    <w:link w:val="14"/>
    <w:uiPriority w:val="10"/>
    <w:rsid w:val="00B162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ody Text"/>
    <w:basedOn w:val="a"/>
    <w:link w:val="ac"/>
    <w:uiPriority w:val="99"/>
    <w:unhideWhenUsed/>
    <w:rsid w:val="00B1622B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B1622B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uiPriority w:val="99"/>
    <w:unhideWhenUsed/>
    <w:rsid w:val="00B1622B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e">
    <w:name w:val="Основной текст с отступом Знак"/>
    <w:basedOn w:val="a0"/>
    <w:link w:val="ad"/>
    <w:uiPriority w:val="99"/>
    <w:rsid w:val="00B1622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B1622B"/>
    <w:pPr>
      <w:spacing w:after="120" w:line="240" w:lineRule="auto"/>
    </w:pPr>
    <w:rPr>
      <w:rFonts w:ascii="Calibri" w:eastAsia="Times New Roman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B1622B"/>
    <w:rPr>
      <w:rFonts w:ascii="Calibri" w:eastAsia="Times New Roman" w:hAnsi="Calibri" w:cs="Times New Roman"/>
      <w:sz w:val="16"/>
      <w:szCs w:val="16"/>
    </w:rPr>
  </w:style>
  <w:style w:type="paragraph" w:styleId="af">
    <w:name w:val="Plain Text"/>
    <w:basedOn w:val="a"/>
    <w:link w:val="af0"/>
    <w:uiPriority w:val="99"/>
    <w:semiHidden/>
    <w:unhideWhenUsed/>
    <w:rsid w:val="00B1622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0">
    <w:name w:val="Текст Знак"/>
    <w:basedOn w:val="a0"/>
    <w:link w:val="af"/>
    <w:uiPriority w:val="99"/>
    <w:semiHidden/>
    <w:rsid w:val="00B1622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B1622B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B1622B"/>
    <w:rPr>
      <w:rFonts w:ascii="Tahoma" w:eastAsia="Calibri" w:hAnsi="Tahoma" w:cs="Tahoma"/>
      <w:sz w:val="16"/>
      <w:szCs w:val="16"/>
    </w:rPr>
  </w:style>
  <w:style w:type="paragraph" w:styleId="af3">
    <w:name w:val="No Spacing"/>
    <w:uiPriority w:val="1"/>
    <w:qFormat/>
    <w:rsid w:val="00B1622B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1622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310">
    <w:name w:val="Основной текст 31"/>
    <w:basedOn w:val="a"/>
    <w:uiPriority w:val="99"/>
    <w:rsid w:val="00B162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uiPriority w:val="99"/>
    <w:rsid w:val="00B162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2">
    <w:name w:val="Подпись2"/>
    <w:basedOn w:val="a"/>
    <w:uiPriority w:val="99"/>
    <w:rsid w:val="00B1622B"/>
    <w:pPr>
      <w:suppressAutoHyphens/>
      <w:spacing w:before="480" w:after="48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5">
    <w:name w:val="Прижатый влево"/>
    <w:basedOn w:val="a"/>
    <w:next w:val="a"/>
    <w:uiPriority w:val="99"/>
    <w:rsid w:val="00B162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_"/>
    <w:basedOn w:val="a0"/>
    <w:link w:val="33"/>
    <w:locked/>
    <w:rsid w:val="00B1622B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3">
    <w:name w:val="Основной текст3"/>
    <w:basedOn w:val="a"/>
    <w:link w:val="af6"/>
    <w:rsid w:val="00B1622B"/>
    <w:pPr>
      <w:widowControl w:val="0"/>
      <w:shd w:val="clear" w:color="auto" w:fill="FFFFFF"/>
      <w:spacing w:before="360" w:after="0" w:line="413" w:lineRule="exact"/>
      <w:ind w:hanging="400"/>
      <w:jc w:val="both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4">
    <w:name w:val="1"/>
    <w:basedOn w:val="a"/>
    <w:next w:val="a9"/>
    <w:link w:val="aa"/>
    <w:uiPriority w:val="10"/>
    <w:qFormat/>
    <w:rsid w:val="00B1622B"/>
    <w:pPr>
      <w:spacing w:after="0" w:line="240" w:lineRule="auto"/>
      <w:jc w:val="center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font8">
    <w:name w:val="font_8"/>
    <w:basedOn w:val="a"/>
    <w:uiPriority w:val="99"/>
    <w:rsid w:val="00B16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азвание Знак1"/>
    <w:basedOn w:val="a0"/>
    <w:link w:val="a9"/>
    <w:uiPriority w:val="99"/>
    <w:locked/>
    <w:rsid w:val="00B1622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B1622B"/>
  </w:style>
  <w:style w:type="character" w:customStyle="1" w:styleId="color24">
    <w:name w:val="color_24"/>
    <w:basedOn w:val="a0"/>
    <w:rsid w:val="00B1622B"/>
  </w:style>
  <w:style w:type="table" w:styleId="af7">
    <w:name w:val="Table Grid"/>
    <w:basedOn w:val="a1"/>
    <w:uiPriority w:val="59"/>
    <w:rsid w:val="00B1622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36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uiPriority w:val="59"/>
    <w:rsid w:val="00B1622B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basedOn w:val="a0"/>
    <w:uiPriority w:val="9"/>
    <w:semiHidden/>
    <w:rsid w:val="00B162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8">
    <w:name w:val="FollowedHyperlink"/>
    <w:basedOn w:val="a0"/>
    <w:uiPriority w:val="99"/>
    <w:semiHidden/>
    <w:unhideWhenUsed/>
    <w:rsid w:val="00B1622B"/>
    <w:rPr>
      <w:color w:val="800080" w:themeColor="followedHyperlink"/>
      <w:u w:val="single"/>
    </w:rPr>
  </w:style>
  <w:style w:type="character" w:styleId="af9">
    <w:name w:val="Strong"/>
    <w:basedOn w:val="a0"/>
    <w:uiPriority w:val="22"/>
    <w:qFormat/>
    <w:rsid w:val="00907F0D"/>
    <w:rPr>
      <w:b/>
      <w:bCs/>
    </w:rPr>
  </w:style>
  <w:style w:type="table" w:customStyle="1" w:styleId="7">
    <w:name w:val="Сетка таблицы7"/>
    <w:basedOn w:val="a1"/>
    <w:next w:val="af7"/>
    <w:uiPriority w:val="59"/>
    <w:rsid w:val="000277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7"/>
    <w:uiPriority w:val="59"/>
    <w:rsid w:val="00571A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7"/>
    <w:uiPriority w:val="59"/>
    <w:rsid w:val="004D7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7"/>
    <w:uiPriority w:val="59"/>
    <w:rsid w:val="00FB26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8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846FF-E17B-43F0-986D-F9D966032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</Pages>
  <Words>8814</Words>
  <Characters>50241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64</cp:revision>
  <cp:lastPrinted>2022-03-29T12:32:00Z</cp:lastPrinted>
  <dcterms:created xsi:type="dcterms:W3CDTF">2021-02-15T11:31:00Z</dcterms:created>
  <dcterms:modified xsi:type="dcterms:W3CDTF">2022-04-06T11:49:00Z</dcterms:modified>
</cp:coreProperties>
</file>