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12 ноября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60867</w:t>
      </w:r>
    </w:p>
    <w:p w:rsidR="00000000" w:rsidRDefault="00B9195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B91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ФЕДЕРАЛЬНАЯ СЛУЖБА ПО НАДЗОРУ В СФЕРЕ ОБРАЗОВАНИЯ И НАУКИ</w:t>
      </w:r>
    </w:p>
    <w:p w:rsidR="00000000" w:rsidRDefault="00B91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14 августа 2020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831</w:t>
      </w:r>
    </w:p>
    <w:p w:rsidR="00000000" w:rsidRDefault="00B91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ТРЕБОВАНИЙ К СТРУКТУРЕ ОФИЦИАЛЬНОГО САЙТА ОБРАЗОВАТЕЛЬНОЙ ОРГАНИЗАЦИИ В ИНФОРМАЦИО</w:t>
      </w:r>
      <w:r>
        <w:rPr>
          <w:rFonts w:ascii="Times New Roman" w:hAnsi="Times New Roman" w:cs="Times New Roman"/>
          <w:b/>
          <w:bCs/>
          <w:sz w:val="36"/>
          <w:szCs w:val="36"/>
        </w:rPr>
        <w:t>ННО-ТЕЛЕКОММУНИКАЦИОННОЙ СЕТИ "ИНТЕРНЕТ" И ФОРМАТУ ПРЕДСТАВЛЕНИЯ ИНФОРМАЦИИ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Приказов Рособрнадзора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07.05.2021 N 629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09.08.2021 N 1114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12.01.2022 N 24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1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утвержденных постановлением Правительства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10 июля 2013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582 (Собрание законодательства Российской Федерации,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3964), приказываю: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связи с утратой силы Постановления Правительства РФ </w:t>
      </w:r>
      <w:hyperlink r:id="rId8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 xml:space="preserve">от 10.07.2013 N </w:t>
        </w:r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582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 01.03.2022 следует руководствоваться принятым взамен Постановлением Правительства РФ </w:t>
      </w:r>
      <w:hyperlink r:id="rId9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от 20.10.2021 N 1802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прилагаемые Требования к структуре официально</w:t>
      </w:r>
      <w:r>
        <w:rPr>
          <w:rFonts w:ascii="Times New Roman" w:hAnsi="Times New Roman" w:cs="Times New Roman"/>
          <w:sz w:val="24"/>
          <w:szCs w:val="24"/>
        </w:rPr>
        <w:t>го сайта образовательной организации в информационно-телекоммуникационной сети "Интернет" и формату представления информации.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Настоящий приказ вступает в силу с 1 января 2021 года и действует по 31 декабря 2026 года.</w:t>
      </w:r>
    </w:p>
    <w:p w:rsidR="00000000" w:rsidRDefault="00B91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И.о. руководителя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С.М. РУКАВИШНИКОВ</w:t>
      </w:r>
    </w:p>
    <w:p w:rsidR="00000000" w:rsidRDefault="00B91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УТВЕРЖДЕНЫ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приказом Федеральной службы по надзору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сфере образования и науки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14.08.2020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831</w:t>
      </w:r>
    </w:p>
    <w:p w:rsidR="00000000" w:rsidRDefault="00B91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ТРЕБОВАНИЯ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К СТРУКТУРЕ ОФИЦИАЛЬНОГО САЙТА ОБРАЗОВАТЕЛЬНОЙ ОРГАНИЗАЦИИ В ИНФОРМАЦИОННО-ТЕЛЕКОММУНИКАЦИОННОЙ СЕТИ "ИНТЕРНЕТ" И ФОРМАТУ ПРЕДСТАВЛЕНИЯ ИНФОРМАЦ</w:t>
      </w:r>
      <w:r>
        <w:rPr>
          <w:rFonts w:ascii="Times New Roman" w:hAnsi="Times New Roman" w:cs="Times New Roman"/>
          <w:b/>
          <w:bCs/>
          <w:sz w:val="36"/>
          <w:szCs w:val="36"/>
        </w:rPr>
        <w:t>ИИ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Приказов Рособрнадзора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07.05.2021 N 629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09.08.2021 N 1114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12.01.2022 N 24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1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Настоящие Требования определяют структуру официального сайта образовательной организации в информационно-телекоммуникационной сети "Интернет" (далее -</w:t>
      </w:r>
      <w:r>
        <w:rPr>
          <w:rFonts w:ascii="Times New Roman" w:hAnsi="Times New Roman" w:cs="Times New Roman"/>
          <w:sz w:val="24"/>
          <w:szCs w:val="24"/>
        </w:rPr>
        <w:t xml:space="preserve"> Сайт), а также формат представления образовательной организацией информации, обязательной к размещению на Сайте в соответствии со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29 дек</w:t>
      </w:r>
      <w:r>
        <w:rPr>
          <w:rFonts w:ascii="Times New Roman" w:hAnsi="Times New Roman" w:cs="Times New Roman"/>
          <w:sz w:val="24"/>
          <w:szCs w:val="24"/>
        </w:rPr>
        <w:t xml:space="preserve">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&lt;1&gt; (далее - информация).</w:t>
      </w:r>
    </w:p>
    <w:p w:rsidR="00000000" w:rsidRDefault="00B91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7796.</w:t>
      </w:r>
    </w:p>
    <w:p w:rsidR="00000000" w:rsidRDefault="00B91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Для размещения информации на Сайте образовател</w:t>
      </w:r>
      <w:r>
        <w:rPr>
          <w:rFonts w:ascii="Times New Roman" w:hAnsi="Times New Roman" w:cs="Times New Roman"/>
          <w:sz w:val="24"/>
          <w:szCs w:val="24"/>
        </w:rPr>
        <w:t>ьной организацией должен быть создан специальный раздел "Сведения об образовательной организации" (далее - специальный раздел). Информация в специальном разделе представляется в виде набора страниц и (или) иерархического списка и (или) ссылок на другие раз</w:t>
      </w:r>
      <w:r>
        <w:rPr>
          <w:rFonts w:ascii="Times New Roman" w:hAnsi="Times New Roman" w:cs="Times New Roman"/>
          <w:sz w:val="24"/>
          <w:szCs w:val="24"/>
        </w:rPr>
        <w:t>делы Сайта. Информация должна иметь общий механизм навигации по всем страницам специального раздела. Механизм навигации должен быть представлен на каждой странице специального раздела.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 к специальному разделу должен осуществляться с главной (основной</w:t>
      </w:r>
      <w:r>
        <w:rPr>
          <w:rFonts w:ascii="Times New Roman" w:hAnsi="Times New Roman" w:cs="Times New Roman"/>
          <w:sz w:val="24"/>
          <w:szCs w:val="24"/>
        </w:rPr>
        <w:t>) страницы Сайта, а также из основного навигационного меню Сайта.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Страницы специального раздела должны быть доступны в информационно-телекоммуникационной сети "Интернет" без дополнительной регистрации, содержать указанную в подпунктах 3.1 - 3.13 пункта 3 н</w:t>
      </w:r>
      <w:r>
        <w:rPr>
          <w:rFonts w:ascii="Times New Roman" w:hAnsi="Times New Roman" w:cs="Times New Roman"/>
          <w:sz w:val="24"/>
          <w:szCs w:val="24"/>
        </w:rPr>
        <w:t>астоящих Требований информацию, а также доступные для посетителей Сайта ссылки на файлы, снабженные информацией, поясняющей назначение данных файлов.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размещение в специальном разделе иной информации, которая размещается, опубликовывается по реш</w:t>
      </w:r>
      <w:r>
        <w:rPr>
          <w:rFonts w:ascii="Times New Roman" w:hAnsi="Times New Roman" w:cs="Times New Roman"/>
          <w:sz w:val="24"/>
          <w:szCs w:val="24"/>
        </w:rPr>
        <w:t xml:space="preserve">ению образовательной организации и (или) размещение, опубликование которой является обязательным в соответствии с законодательством </w:t>
      </w:r>
      <w:r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&lt;2&gt;.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2 статьи 29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000000" w:rsidRDefault="00B91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Специальный раздел должен содержать подразделы: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"Основные сведения";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"Структура и органы управления образовательной организ</w:t>
      </w:r>
      <w:r>
        <w:rPr>
          <w:rFonts w:ascii="Times New Roman" w:hAnsi="Times New Roman" w:cs="Times New Roman"/>
          <w:sz w:val="24"/>
          <w:szCs w:val="24"/>
        </w:rPr>
        <w:t>ацией";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"Документы";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"Образование";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"Руководство. Педагогический (научно-педагогический) состав";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"Материально-техническое обеспечение и оснащенность образовательного процесса";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"Платные образовательные услуги";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"Финансово-хозяйственная деятельность";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"Вак</w:t>
      </w:r>
      <w:r>
        <w:rPr>
          <w:rFonts w:ascii="Times New Roman" w:hAnsi="Times New Roman" w:cs="Times New Roman"/>
          <w:sz w:val="24"/>
          <w:szCs w:val="24"/>
        </w:rPr>
        <w:t>антные места для приема (перевода) обучающихся";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"Доступная среда";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"Международное сотрудничество".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"Образовательные стандарты и требования" создается в специальном разделе при использовании федеральных государственных образовательных стандартов,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государственных требований или образовательных стандартов, разработанных и утвержденных образовательной организацией самостоятельно (далее - утвержденный образовательный стандарт), требований, устанавливаемых образовательными организациями выс</w:t>
      </w:r>
      <w:r>
        <w:rPr>
          <w:rFonts w:ascii="Times New Roman" w:hAnsi="Times New Roman" w:cs="Times New Roman"/>
          <w:sz w:val="24"/>
          <w:szCs w:val="24"/>
        </w:rPr>
        <w:t xml:space="preserve">шего образования (далее - самостоятельно устанавливаемые требования) (при их наличии). (в ред. Приказа Рособрнадзора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07.05.2021 N 629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"Стипендии и меры поддержк</w:t>
      </w:r>
      <w:r>
        <w:rPr>
          <w:rFonts w:ascii="Times New Roman" w:hAnsi="Times New Roman" w:cs="Times New Roman"/>
          <w:sz w:val="24"/>
          <w:szCs w:val="24"/>
        </w:rPr>
        <w:t>и обучающихся" создается в специальном разделе при предоставлении стипендий и иных мер социальной, материальной поддержки обучающимся (воспитанникам).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"Организация питания в образовательной организации" создается в специальном разделе государстве</w:t>
      </w:r>
      <w:r>
        <w:rPr>
          <w:rFonts w:ascii="Times New Roman" w:hAnsi="Times New Roman" w:cs="Times New Roman"/>
          <w:sz w:val="24"/>
          <w:szCs w:val="24"/>
        </w:rPr>
        <w:t xml:space="preserve">нными и муниципальными общеобразовательными организациями. (в ред. Приказа Рособрнадзора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12.01.2022 N 24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Главная страница подраздела "Основные сведения" должна содер</w:t>
      </w:r>
      <w:r>
        <w:rPr>
          <w:rFonts w:ascii="Times New Roman" w:hAnsi="Times New Roman" w:cs="Times New Roman"/>
          <w:sz w:val="24"/>
          <w:szCs w:val="24"/>
        </w:rPr>
        <w:t>жать информацию: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полном и сокращенном (при наличии) наименовании образовательной организации;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дате создания образовательной организации;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учредителе (учредителях) образовательной организации;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наименовании представительств и филиалов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(при наличии) (в том числе, находящихся за пределами Российской Федерации);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 месте нахождения образовательной организации, ее представительств и филиалов (при наличии);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режиме и графике работы образовательной организации, ее представительст</w:t>
      </w:r>
      <w:r>
        <w:rPr>
          <w:rFonts w:ascii="Times New Roman" w:hAnsi="Times New Roman" w:cs="Times New Roman"/>
          <w:sz w:val="24"/>
          <w:szCs w:val="24"/>
        </w:rPr>
        <w:t>в и филиалов (при наличии);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контактных телефонах образовательной организации, ее представительств и филиалов (при наличии);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адресах электронной почты образовательной организации, ее представительств и филиалов (при наличии);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адресах официальных сай</w:t>
      </w:r>
      <w:r>
        <w:rPr>
          <w:rFonts w:ascii="Times New Roman" w:hAnsi="Times New Roman" w:cs="Times New Roman"/>
          <w:sz w:val="24"/>
          <w:szCs w:val="24"/>
        </w:rPr>
        <w:t>тов представительств и филиалов образовательной организации (при наличии) или страницах в информационно-телекоммуникационной сети "Интернет";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местах осуществления образовательной деятельности, в том числе сведения об адресах мест осуществления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льной деятельности, которые в соответствии с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91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не включаются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соответствующую запись в реестре лицензий на осуществление образовательной деятельности. (в ред. Приказа Рособрнадзора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09.08.2021 N 1114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Главная страница подраздела </w:t>
      </w:r>
      <w:r>
        <w:rPr>
          <w:rFonts w:ascii="Times New Roman" w:hAnsi="Times New Roman" w:cs="Times New Roman"/>
          <w:sz w:val="24"/>
          <w:szCs w:val="24"/>
        </w:rPr>
        <w:t>"Структура и органы управления образовательной организацией" должна содержать информацию: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структуре и об органах управления образовательной организации с указанием наименований структурных подразделений (органов управления);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фамилиях, именах, отчествах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 и должностях руководителей структурных подразделений;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местах нахождения структурных подразделений (органов управления) образовательной организации (при наличии структурных подразделений (органов управления);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адресах официальных сайтов в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"Интернет" структурных подразделений (органов управления) образовательной организации (при наличии официальных сайтов);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адресах электронной почты структурных подразделений (органов управления) образовательной орг</w:t>
      </w:r>
      <w:r>
        <w:rPr>
          <w:rFonts w:ascii="Times New Roman" w:hAnsi="Times New Roman" w:cs="Times New Roman"/>
          <w:sz w:val="24"/>
          <w:szCs w:val="24"/>
        </w:rPr>
        <w:t>анизации (при наличии электронной почты);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положениях о структурных подразделениях (об органах управления) образовательной организации с приложением указанных положений в виде электронных документов, подписанных электронной подписью в соответствии с Федер</w:t>
      </w:r>
      <w:r>
        <w:rPr>
          <w:rFonts w:ascii="Times New Roman" w:hAnsi="Times New Roman" w:cs="Times New Roman"/>
          <w:sz w:val="24"/>
          <w:szCs w:val="24"/>
        </w:rPr>
        <w:t xml:space="preserve">альным законом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6 апреля 2011 г. N 63-ФЗ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электронной подписи" &lt;3&gt; (далее - электронный документ) (при наличии структурных подразделений (органов управления). (в ред. Пр</w:t>
      </w:r>
      <w:r>
        <w:rPr>
          <w:rFonts w:ascii="Times New Roman" w:hAnsi="Times New Roman" w:cs="Times New Roman"/>
          <w:sz w:val="24"/>
          <w:szCs w:val="24"/>
        </w:rPr>
        <w:t xml:space="preserve">иказа Рособрнадзора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07.05.2021 N 629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&lt;3&gt; 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15, ст. 2036;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24, ст. 3755.</w:t>
      </w:r>
    </w:p>
    <w:p w:rsidR="00000000" w:rsidRDefault="00B91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На главной</w:t>
      </w:r>
      <w:r>
        <w:rPr>
          <w:rFonts w:ascii="Times New Roman" w:hAnsi="Times New Roman" w:cs="Times New Roman"/>
          <w:sz w:val="24"/>
          <w:szCs w:val="24"/>
        </w:rPr>
        <w:t xml:space="preserve"> странице подраздела "Документы" должны быть размещены следующие документы в виде копий и электронных документов (в части документов, самостоятельно разрабатываемых и утверждаемых образовательной организацией):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устав образовательной организации;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</w:t>
      </w:r>
      <w:r>
        <w:rPr>
          <w:rFonts w:ascii="Times New Roman" w:hAnsi="Times New Roman" w:cs="Times New Roman"/>
          <w:sz w:val="24"/>
          <w:szCs w:val="24"/>
        </w:rPr>
        <w:t>тво о государственной аккредитации (с приложениями) (при наличии);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внутреннего распорядка обучающихся;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коллективный договор (при наличии);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результатах самообследования;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предписания органов, осуществ</w:t>
      </w:r>
      <w:r>
        <w:rPr>
          <w:rFonts w:ascii="Times New Roman" w:hAnsi="Times New Roman" w:cs="Times New Roman"/>
          <w:sz w:val="24"/>
          <w:szCs w:val="24"/>
        </w:rPr>
        <w:t xml:space="preserve">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</w:t>
      </w:r>
      <w:r>
        <w:rPr>
          <w:rFonts w:ascii="Times New Roman" w:hAnsi="Times New Roman" w:cs="Times New Roman"/>
          <w:sz w:val="24"/>
          <w:szCs w:val="24"/>
        </w:rPr>
        <w:t>в установленном законом порядке) (при наличии);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локальные нормативные акты образовательной организации по основным вопросам организации и осуществления образовательной деятельности, в том числе регламентирующие: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приема обучающихся;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занятий об</w:t>
      </w:r>
      <w:r>
        <w:rPr>
          <w:rFonts w:ascii="Times New Roman" w:hAnsi="Times New Roman" w:cs="Times New Roman"/>
          <w:sz w:val="24"/>
          <w:szCs w:val="24"/>
        </w:rPr>
        <w:t>учающихся;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формы, периодичность и порядок текущего контроля успеваемости и промежуточной аттестации обучающихся;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основания перевода, отчисления и восстановления обучающихся;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оформления возникновения, приостановления и прекращения отношени</w:t>
      </w:r>
      <w:r>
        <w:rPr>
          <w:rFonts w:ascii="Times New Roman" w:hAnsi="Times New Roman" w:cs="Times New Roman"/>
          <w:sz w:val="24"/>
          <w:szCs w:val="24"/>
        </w:rPr>
        <w:t>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Подраздел "Образование" должен содержать информацию: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 реализуемых образовательных программах, в том числе о реализуе</w:t>
      </w:r>
      <w:r>
        <w:rPr>
          <w:rFonts w:ascii="Times New Roman" w:hAnsi="Times New Roman" w:cs="Times New Roman"/>
          <w:sz w:val="24"/>
          <w:szCs w:val="24"/>
        </w:rPr>
        <w:t>мых адаптированных образовательных программах, с указанием в отношении каждой образовательной программы: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 обучения;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нормативного срока обучения;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срока действия государственной аккредитации образовательной программы (при наличии государственной аккредит</w:t>
      </w:r>
      <w:r>
        <w:rPr>
          <w:rFonts w:ascii="Times New Roman" w:hAnsi="Times New Roman" w:cs="Times New Roman"/>
          <w:sz w:val="24"/>
          <w:szCs w:val="24"/>
        </w:rPr>
        <w:t>ации), общественной, профессионально-общественной аккредитации образовательной программы (при наличии общественной, профессионально-общественной аккредитации);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языка(х), на котором(ых) осуществляется образование (обучение);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учебных предметов, курсов, дисци</w:t>
      </w:r>
      <w:r>
        <w:rPr>
          <w:rFonts w:ascii="Times New Roman" w:hAnsi="Times New Roman" w:cs="Times New Roman"/>
          <w:sz w:val="24"/>
          <w:szCs w:val="24"/>
        </w:rPr>
        <w:t>плин (модулей), предусмотренных соответствующей образовательной программой;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практики, предусмотренной соответствующей образовательной программой;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использовании при реализации образовательной программы электронного обучения и дистанционных образовательны</w:t>
      </w:r>
      <w:r>
        <w:rPr>
          <w:rFonts w:ascii="Times New Roman" w:hAnsi="Times New Roman" w:cs="Times New Roman"/>
          <w:sz w:val="24"/>
          <w:szCs w:val="24"/>
        </w:rPr>
        <w:t>х технологий;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</w:t>
      </w:r>
      <w:r>
        <w:rPr>
          <w:rFonts w:ascii="Times New Roman" w:hAnsi="Times New Roman" w:cs="Times New Roman"/>
          <w:sz w:val="24"/>
          <w:szCs w:val="24"/>
        </w:rPr>
        <w:t>, указанную в подпункте "б" подпункта 3.4 пункта 3 настоящих Требований, в том числе: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учебном плане с приложением его в виде электронного документа;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аннотации к рабочим программам дисциплин (по каждому учебному предмету, курсу, дисциплине (модулю), п</w:t>
      </w:r>
      <w:r>
        <w:rPr>
          <w:rFonts w:ascii="Times New Roman" w:hAnsi="Times New Roman" w:cs="Times New Roman"/>
          <w:sz w:val="24"/>
          <w:szCs w:val="24"/>
        </w:rPr>
        <w:t>рактики, в составе образовательной программы) с приложением рабочих программ в виде электронного документа;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календарном учебном графике с приложением его в виде электронного документа;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методических и иных документах, разработанных образовательной орган</w:t>
      </w:r>
      <w:r>
        <w:rPr>
          <w:rFonts w:ascii="Times New Roman" w:hAnsi="Times New Roman" w:cs="Times New Roman"/>
          <w:sz w:val="24"/>
          <w:szCs w:val="24"/>
        </w:rPr>
        <w:t xml:space="preserve">изацией для обеспечения образовательного процесса, а также рабочей программы воспитания и календарного плана воспитательной работы, включаемых в основные образовательные программы в соответствии с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12.1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Федерации", в виде электронного документа; (в ред. Приказа Рособрнадзора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09.08.2021 N 1114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 численности обучающихся по реализуемым образовательным программам, в том числе: (в ред. Приказа Рособрнадзора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09.08.2021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1114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общей численности обучающихся;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численности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численности обучающихся за счет бюджетных а</w:t>
      </w:r>
      <w:r>
        <w:rPr>
          <w:rFonts w:ascii="Times New Roman" w:hAnsi="Times New Roman" w:cs="Times New Roman"/>
          <w:sz w:val="24"/>
          <w:szCs w:val="24"/>
        </w:rPr>
        <w:t>ссигнований бюджетов субъектов Российской Федерации (в том числе с выделением численности обучающихся, являющихся иностранными гражданами);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численности обучающихся за счет бюджетных ассигнований местных бюджетов (в том числе с выделением численности обуч</w:t>
      </w:r>
      <w:r>
        <w:rPr>
          <w:rFonts w:ascii="Times New Roman" w:hAnsi="Times New Roman" w:cs="Times New Roman"/>
          <w:sz w:val="24"/>
          <w:szCs w:val="24"/>
        </w:rPr>
        <w:t>ающихся, являющихся иностранными гражданами);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численности обучающихся по договорам об образовании, заключаемых при приеме на обучение за счет средств физического и (или) юридического лица (далее - договор об оказании платных образовательных услуг) (в том</w:t>
      </w:r>
      <w:r>
        <w:rPr>
          <w:rFonts w:ascii="Times New Roman" w:hAnsi="Times New Roman" w:cs="Times New Roman"/>
          <w:sz w:val="24"/>
          <w:szCs w:val="24"/>
        </w:rPr>
        <w:t xml:space="preserve"> числе с выделением численности обучающихся, являющихся иностранными гражданами).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организации, реализующие общеобразовательные программы, дополнительно указывают наименование образовательной программы.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организации, реализующ</w:t>
      </w:r>
      <w:r>
        <w:rPr>
          <w:rFonts w:ascii="Times New Roman" w:hAnsi="Times New Roman" w:cs="Times New Roman"/>
          <w:sz w:val="24"/>
          <w:szCs w:val="24"/>
        </w:rPr>
        <w:t>ие профессиональные образовательные программы, дополнительно, для каждой образовательной программы указывают информацию: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уровне образования;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коде и наименовании профессии, специальности, направления подготовки, научной специальности; (в ред. Приказа Р</w:t>
      </w:r>
      <w:r>
        <w:rPr>
          <w:rFonts w:ascii="Times New Roman" w:hAnsi="Times New Roman" w:cs="Times New Roman"/>
          <w:sz w:val="24"/>
          <w:szCs w:val="24"/>
        </w:rPr>
        <w:t xml:space="preserve">особрнадзора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07.05.2021 N 629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направлениях и результатах научной (научно-исследовательской) деятельности и научно-исследовательской базе для ее осуществления (для образ</w:t>
      </w:r>
      <w:r>
        <w:rPr>
          <w:rFonts w:ascii="Times New Roman" w:hAnsi="Times New Roman" w:cs="Times New Roman"/>
          <w:sz w:val="24"/>
          <w:szCs w:val="24"/>
        </w:rPr>
        <w:t>овательных организаций высшего образования и образовательных организаций дополнительного профессионального образования) (при осуществлении научной (научно-исследовательской) деятельности);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 результатах приема по каждой профессии, по каждой специальности с</w:t>
      </w:r>
      <w:r>
        <w:rPr>
          <w:rFonts w:ascii="Times New Roman" w:hAnsi="Times New Roman" w:cs="Times New Roman"/>
          <w:sz w:val="24"/>
          <w:szCs w:val="24"/>
        </w:rPr>
        <w:t xml:space="preserve">реднего профессионального образования, по каждому направлению подготовки или специальности высшего образования, научной специальности с различными условиями приема: (в ред. Приказа Рособрнадзора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07.05.2021 N 629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места, финансируемые за счет бюджетных ассигнований федерального бюджета;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места, финансируемые за счет бюджетных ассигнований бюджетов субъектов Российской Федерации;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места, финансируемые за счет бюджетных</w:t>
      </w:r>
      <w:r>
        <w:rPr>
          <w:rFonts w:ascii="Times New Roman" w:hAnsi="Times New Roman" w:cs="Times New Roman"/>
          <w:sz w:val="24"/>
          <w:szCs w:val="24"/>
        </w:rPr>
        <w:t xml:space="preserve"> ассигнований местных бюджетов;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договорам об оказании платных образовательных услуг;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средней сумме набранных баллов по всем вступительным испытаниям (при наличии вступительных испытаний);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перевода;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восстановления и отчислен</w:t>
      </w:r>
      <w:r>
        <w:rPr>
          <w:rFonts w:ascii="Times New Roman" w:hAnsi="Times New Roman" w:cs="Times New Roman"/>
          <w:sz w:val="24"/>
          <w:szCs w:val="24"/>
        </w:rPr>
        <w:t>ия;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 лицензии на осуществление образовательной деятельности (выписке из реестра лицензий на осуществление образовательной деятельности).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Главная страница подраздела "Образовательные стандарты и требования" должна содержать информацию: (в ред. Прик</w:t>
      </w:r>
      <w:r>
        <w:rPr>
          <w:rFonts w:ascii="Times New Roman" w:hAnsi="Times New Roman" w:cs="Times New Roman"/>
          <w:sz w:val="24"/>
          <w:szCs w:val="24"/>
        </w:rPr>
        <w:t xml:space="preserve">аза Рособрнадзора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07.05.2021 N 629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применяемых федеральных государственных образовательных стандартах, федеральных государственных требованиях с приложением их копий ил</w:t>
      </w:r>
      <w:r>
        <w:rPr>
          <w:rFonts w:ascii="Times New Roman" w:hAnsi="Times New Roman" w:cs="Times New Roman"/>
          <w:sz w:val="24"/>
          <w:szCs w:val="24"/>
        </w:rPr>
        <w:t xml:space="preserve">и размещением гиперссылки на действующие редакции соответствующих документов; (в ред. Приказа Рособрнадзора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07.05.2021 N 629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утвержденных образовательных стандартах, </w:t>
      </w:r>
      <w:r>
        <w:rPr>
          <w:rFonts w:ascii="Times New Roman" w:hAnsi="Times New Roman" w:cs="Times New Roman"/>
          <w:sz w:val="24"/>
          <w:szCs w:val="24"/>
        </w:rPr>
        <w:t>самостоятельно устанавливаемых требованиях с приложением образовательных стандартов, самостоятельно устанавливаемых требований в форме электронного документа или в виде активных ссылок, непосредственный переход по которым позволяет получить доступ к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вательному стандарту, самостоятельно устанавливаемым требованиям в форме электронного документа. (в ред. Приказа Рособрнадзора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07.05.2021 N 629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Главная страница под</w:t>
      </w:r>
      <w:r>
        <w:rPr>
          <w:rFonts w:ascii="Times New Roman" w:hAnsi="Times New Roman" w:cs="Times New Roman"/>
          <w:sz w:val="24"/>
          <w:szCs w:val="24"/>
        </w:rPr>
        <w:t>раздела "Руководство. Педагогический (научно-педагогический) состав" должна содержать следующую информацию: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 руководителе образовательной организации, в том числе: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должности;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почты;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 заместителях руководителя образовательной организации (при наличии), в том числе: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должности;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контактные телефоны;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 руководителях филиалов, представител</w:t>
      </w:r>
      <w:r>
        <w:rPr>
          <w:rFonts w:ascii="Times New Roman" w:hAnsi="Times New Roman" w:cs="Times New Roman"/>
          <w:sz w:val="24"/>
          <w:szCs w:val="24"/>
        </w:rPr>
        <w:t>ьств образовательной организации (при наличии), в том числе: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должности;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о персональном составе педагогических работников каждой реализуемой образовательной </w:t>
      </w:r>
      <w:r>
        <w:rPr>
          <w:rFonts w:ascii="Times New Roman" w:hAnsi="Times New Roman" w:cs="Times New Roman"/>
          <w:sz w:val="24"/>
          <w:szCs w:val="24"/>
        </w:rPr>
        <w:t>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подпункте "г" подпункта 3.6 пункта 3 настоящих Требований, в том числе: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занимаемая должность (должности);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образования;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направления подготовки и (или) специальности;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ученая степень (при наличии);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ученое звание (при наличии);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квалификации и (или)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профессиональная переподготовка (при наличии);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стаж работы;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работы по специальности;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преподаваемые учебные предметы, курсы, дисциплины (модули).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Главная страница подраздела "Материально-техническое обеспечение и оснащенность образовательно</w:t>
      </w:r>
      <w:r>
        <w:rPr>
          <w:rFonts w:ascii="Times New Roman" w:hAnsi="Times New Roman" w:cs="Times New Roman"/>
          <w:sz w:val="24"/>
          <w:szCs w:val="24"/>
        </w:rPr>
        <w:t>го процесса" должна содержать информацию о материально-техническом обеспечении образовательной деятельности, в том числе сведения: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оборудованных учебных кабинетах;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объектах для проведения практических занятий;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библиотеке(ах);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объектах спорта;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средствах обучения и воспитания;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условиях питания обучающихся;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условиях охраны здоровья обучающихся;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 доступе к информационным системам и информационно-телекоммуникационным сетям;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электронных образовательных ресурсах, к которым обеспечивается дос</w:t>
      </w:r>
      <w:r>
        <w:rPr>
          <w:rFonts w:ascii="Times New Roman" w:hAnsi="Times New Roman" w:cs="Times New Roman"/>
          <w:sz w:val="24"/>
          <w:szCs w:val="24"/>
        </w:rPr>
        <w:t>туп обучающихся, в том числе: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собственных электронных образовательных и информационных ресурсах (при наличии);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сторонних электронных образовательных и информационных ресурсах (при наличии).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Главная страница подраздела "Стипендии и меры поддержки о</w:t>
      </w:r>
      <w:r>
        <w:rPr>
          <w:rFonts w:ascii="Times New Roman" w:hAnsi="Times New Roman" w:cs="Times New Roman"/>
          <w:sz w:val="24"/>
          <w:szCs w:val="24"/>
        </w:rPr>
        <w:t>бучающихся" должна содержать информацию: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наличии и условиях предоставления обучающимся стипендий;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мерах социальной поддержки;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наличии общежития, интерната;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количестве жилых помещений в общежитии, интернате для иногородних обучающихся;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формировани</w:t>
      </w:r>
      <w:r>
        <w:rPr>
          <w:rFonts w:ascii="Times New Roman" w:hAnsi="Times New Roman" w:cs="Times New Roman"/>
          <w:sz w:val="24"/>
          <w:szCs w:val="24"/>
        </w:rPr>
        <w:t>и платы за проживание в общежитии;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трудоустройстве выпускников, с указанием численности трудоустроенных выпускников от общей численности выпускников в прошедшем учебном году, для каждой реализуемой образовательной программы, по которой состоялся выпуск.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Главная страница подраздела "Платные образовательные услуги" должна содержать следующую информацию о порядке оказания платных образовательных услуг в виде электронных документов: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 порядке оказания платных образовательных услуг, в том числе образец</w:t>
      </w:r>
      <w:r>
        <w:rPr>
          <w:rFonts w:ascii="Times New Roman" w:hAnsi="Times New Roman" w:cs="Times New Roman"/>
          <w:sz w:val="24"/>
          <w:szCs w:val="24"/>
        </w:rPr>
        <w:t xml:space="preserve"> договора об оказании платных образовательных услуг;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 утверждении стоимости обучения по каждой образовательной программе;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 установлении размера платы, взимаемой с родителей (законных представителей) за присмотр и уход за детьми, осваивающими обра</w:t>
      </w:r>
      <w:r>
        <w:rPr>
          <w:rFonts w:ascii="Times New Roman" w:hAnsi="Times New Roman" w:cs="Times New Roman"/>
          <w:sz w:val="24"/>
          <w:szCs w:val="24"/>
        </w:rPr>
        <w:t>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</w:t>
      </w:r>
      <w:r>
        <w:rPr>
          <w:rFonts w:ascii="Times New Roman" w:hAnsi="Times New Roman" w:cs="Times New Roman"/>
          <w:sz w:val="24"/>
          <w:szCs w:val="24"/>
        </w:rPr>
        <w:t>зования, если в такой образовательной организации созданы условия для проживания обучающихся в интернате, либо за осуществление присмотра и ухода за детьми в группах продленного дня в образовательной организации, реализующей образовательные программы начал</w:t>
      </w:r>
      <w:r>
        <w:rPr>
          <w:rFonts w:ascii="Times New Roman" w:hAnsi="Times New Roman" w:cs="Times New Roman"/>
          <w:sz w:val="24"/>
          <w:szCs w:val="24"/>
        </w:rPr>
        <w:t>ьного общего, основного общего или среднего общего образования.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Главная страница подраздела "Финансово-хозяйственная деятельность" должна содержать: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информацию об объеме образовательной деятельности, финансовое обеспечение которой осуществляется: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бюджетных ассигнований федерального бюджета;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бюджетов субъектов Российской Федерации;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местных бюджетов;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договорам об оказании платных образовательных услуг;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информацию о поступлении финансовых и материальных средств по итогам </w:t>
      </w:r>
      <w:r>
        <w:rPr>
          <w:rFonts w:ascii="Times New Roman" w:hAnsi="Times New Roman" w:cs="Times New Roman"/>
          <w:sz w:val="24"/>
          <w:szCs w:val="24"/>
        </w:rPr>
        <w:t>финансового года;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информацию о расходовании финансовых и материальных средств по итогам финансового года;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копию плана финансово-хозяйственной деятельности образовательной организации, утвержденного в установленном законодательством Российской Федерац</w:t>
      </w:r>
      <w:r>
        <w:rPr>
          <w:rFonts w:ascii="Times New Roman" w:hAnsi="Times New Roman" w:cs="Times New Roman"/>
          <w:sz w:val="24"/>
          <w:szCs w:val="24"/>
        </w:rPr>
        <w:t>ии порядке, или бюджетной сметы образовательной организации.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Главная страница подраздела "Вакантные места для приема (перевода) обучающихся" должна содержать информацию о количестве вакантных мест для приема (перевода) обучающихся по каждой реализуем</w:t>
      </w:r>
      <w:r>
        <w:rPr>
          <w:rFonts w:ascii="Times New Roman" w:hAnsi="Times New Roman" w:cs="Times New Roman"/>
          <w:sz w:val="24"/>
          <w:szCs w:val="24"/>
        </w:rPr>
        <w:t>ой образовательной программе, по каждой реализуемой специальности, по каждому реализуемому направлению подготовки, по каждой научной специальности, по каждой реализуемой профессии, по имеющимся в образовательной организации бюджетным или иным ассигнованиям</w:t>
      </w:r>
      <w:r>
        <w:rPr>
          <w:rFonts w:ascii="Times New Roman" w:hAnsi="Times New Roman" w:cs="Times New Roman"/>
          <w:sz w:val="24"/>
          <w:szCs w:val="24"/>
        </w:rPr>
        <w:t xml:space="preserve">, в том числе: (в ред. Приказа Рособрнадзора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07.05.2021 N 629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вакантных мест для приема (перевода) за счет бюджетных ассигнований федерального бюджета;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</w:t>
      </w:r>
      <w:r>
        <w:rPr>
          <w:rFonts w:ascii="Times New Roman" w:hAnsi="Times New Roman" w:cs="Times New Roman"/>
          <w:sz w:val="24"/>
          <w:szCs w:val="24"/>
        </w:rPr>
        <w:t>ство вакантных мест для приема (перевода) за счет бюджетных ассигнований бюджетов субъекта Российской Федерации;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вакантных мест для приема (перевода) за счет бюджетных ассигнований местных бюджетов;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вакантных мест для приема (перевода</w:t>
      </w:r>
      <w:r>
        <w:rPr>
          <w:rFonts w:ascii="Times New Roman" w:hAnsi="Times New Roman" w:cs="Times New Roman"/>
          <w:sz w:val="24"/>
          <w:szCs w:val="24"/>
        </w:rPr>
        <w:t>) за счет средств физических и (или) юридических лиц.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 Главная страница подраздела "Доступная среда" должна содержать информацию о специальных условиях для обучения инвалидов и лиц с ограниченными возможностями здоровья, в том числе: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специально обор</w:t>
      </w:r>
      <w:r>
        <w:rPr>
          <w:rFonts w:ascii="Times New Roman" w:hAnsi="Times New Roman" w:cs="Times New Roman"/>
          <w:sz w:val="24"/>
          <w:szCs w:val="24"/>
        </w:rPr>
        <w:t>удованных учебных кабинетах;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объектах для проведения практических занятий, приспособленных для использования инвалидами и лицами с ограниченными возможностями здоровья;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библиотеке(ах), приспособленных для использования инвалидами и лицами с ограниченн</w:t>
      </w:r>
      <w:r>
        <w:rPr>
          <w:rFonts w:ascii="Times New Roman" w:hAnsi="Times New Roman" w:cs="Times New Roman"/>
          <w:sz w:val="24"/>
          <w:szCs w:val="24"/>
        </w:rPr>
        <w:t>ыми возможностями здоровья;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объектах спорта, приспособленных для использования инвалидами и лицами с ограниченными возможностями здоровья;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средствах обучения и воспитания, приспособленных для использования инвалидами и лицами с ограниченными возможнос</w:t>
      </w:r>
      <w:r>
        <w:rPr>
          <w:rFonts w:ascii="Times New Roman" w:hAnsi="Times New Roman" w:cs="Times New Roman"/>
          <w:sz w:val="24"/>
          <w:szCs w:val="24"/>
        </w:rPr>
        <w:t>тями здоровья;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обеспечении беспрепятственного доступа в здания образовательной организации;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специальных условиях питания;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специальных условиях охраны здоровья;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доступе к информационным системам и информационно-телекоммуникационным сетям, приспособ</w:t>
      </w:r>
      <w:r>
        <w:rPr>
          <w:rFonts w:ascii="Times New Roman" w:hAnsi="Times New Roman" w:cs="Times New Roman"/>
          <w:sz w:val="24"/>
          <w:szCs w:val="24"/>
        </w:rPr>
        <w:t xml:space="preserve">ленным для использования инвалидами и лицами с ограниченными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возможностями здоровья;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электронных образовательных ресурсах, к которым обеспечивается доступ инвалидов и лиц с ограниченными возможностями здоровья;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наличии специальных технических средств </w:t>
      </w:r>
      <w:r>
        <w:rPr>
          <w:rFonts w:ascii="Times New Roman" w:hAnsi="Times New Roman" w:cs="Times New Roman"/>
          <w:sz w:val="24"/>
          <w:szCs w:val="24"/>
        </w:rPr>
        <w:t>обучения коллективного и индивидуального пользования;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наличии условий для беспрепятственного доступа в общежитие, интернат;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количестве жилых помещений в общежитии, интернате, приспособленных для использования инвалидами и лицами с ограниченными возможн</w:t>
      </w:r>
      <w:r>
        <w:rPr>
          <w:rFonts w:ascii="Times New Roman" w:hAnsi="Times New Roman" w:cs="Times New Roman"/>
          <w:sz w:val="24"/>
          <w:szCs w:val="24"/>
        </w:rPr>
        <w:t>остями здоровья.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 Главная страница подраздела "Международное сотрудничество" должна содержать информацию: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заключенных и планируемых к заключению договорах с иностранными и (или) международными организациями по вопросам образования и науки (при налич</w:t>
      </w:r>
      <w:r>
        <w:rPr>
          <w:rFonts w:ascii="Times New Roman" w:hAnsi="Times New Roman" w:cs="Times New Roman"/>
          <w:sz w:val="24"/>
          <w:szCs w:val="24"/>
        </w:rPr>
        <w:t>ии);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международной аккредитации образовательных программ (при наличии).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 Главная страница подраздела "Организация питания в образовательной организации" должна содержать информацию об условиях питания обучающихся, в том числе: (в ред. Приказа Рособр</w:t>
      </w:r>
      <w:r>
        <w:rPr>
          <w:rFonts w:ascii="Times New Roman" w:hAnsi="Times New Roman" w:cs="Times New Roman"/>
          <w:sz w:val="24"/>
          <w:szCs w:val="24"/>
        </w:rPr>
        <w:t xml:space="preserve">надзора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12.01.2022 N 24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ежедневного горячего питания; (в ред. Приказа Рособрнадзора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12.01.2022 N 24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о наличии диетического меню в образовательной организации; (в ред. Приказа Рособрнадзора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12.01.2022 N 24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перечни юридических лиц и индивид</w:t>
      </w:r>
      <w:r>
        <w:rPr>
          <w:rFonts w:ascii="Times New Roman" w:hAnsi="Times New Roman" w:cs="Times New Roman"/>
          <w:sz w:val="24"/>
          <w:szCs w:val="24"/>
        </w:rPr>
        <w:t xml:space="preserve">уальных предпринимателей, оказывающих услуги по организации питания в общеобразовательной организации; (в ред. Приказа Рособрнадзора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12.01.2022 N 24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перечни юридических л</w:t>
      </w:r>
      <w:r>
        <w:rPr>
          <w:rFonts w:ascii="Times New Roman" w:hAnsi="Times New Roman" w:cs="Times New Roman"/>
          <w:sz w:val="24"/>
          <w:szCs w:val="24"/>
        </w:rPr>
        <w:t xml:space="preserve">иц и индивидуальных предпринимателей, поставляющих (реализующих) пищевые продукты и продовольственное сырье в общеобразовательную организацию; (в ред. Приказа Рособрнадзора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2.01.2022 N 24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 обратной связи для родителей обучающихся и ответы на вопросы родителей по питанию. (в ред. Приказа Рособрнадзора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12.01.2022 N 24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Сайт должен и</w:t>
      </w:r>
      <w:r>
        <w:rPr>
          <w:rFonts w:ascii="Times New Roman" w:hAnsi="Times New Roman" w:cs="Times New Roman"/>
          <w:sz w:val="24"/>
          <w:szCs w:val="24"/>
        </w:rPr>
        <w:t>меть версию для слабовидящих (для инвалидов и лиц с ограниченными возможностями здоровья по зрению).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 размещении информации на Сайте в виде файлов к ним устанавливаются следующие требования: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поиска и копирования фрагментов тек</w:t>
      </w:r>
      <w:r>
        <w:rPr>
          <w:rFonts w:ascii="Times New Roman" w:hAnsi="Times New Roman" w:cs="Times New Roman"/>
          <w:sz w:val="24"/>
          <w:szCs w:val="24"/>
        </w:rPr>
        <w:t>ста средствами веб-обозревателя ("гипертекстовый формат");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</w:t>
      </w:r>
      <w:r>
        <w:rPr>
          <w:rFonts w:ascii="Times New Roman" w:hAnsi="Times New Roman" w:cs="Times New Roman"/>
          <w:sz w:val="24"/>
          <w:szCs w:val="24"/>
        </w:rPr>
        <w:t>й программы для просмотра ("документ в электронной форме").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самостоятельно разрабатываемые и утверждаемые образовательной организацией, могут дополнительно размещаться в графическом формате в виде графических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образов их оригиналов ("графический </w:t>
      </w:r>
      <w:r>
        <w:rPr>
          <w:rFonts w:ascii="Times New Roman" w:hAnsi="Times New Roman" w:cs="Times New Roman"/>
          <w:sz w:val="24"/>
          <w:szCs w:val="24"/>
        </w:rPr>
        <w:t>формат").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Форматы размещенной на Сайте информации должны: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обеспечивать свободный доступ пользователей к информации, размещенной на Сайте, на основе общедоступного программного обеспечения. Пользование информацией, размещенной на Сайте, не может быть обу</w:t>
      </w:r>
      <w:r>
        <w:rPr>
          <w:rFonts w:ascii="Times New Roman" w:hAnsi="Times New Roman" w:cs="Times New Roman"/>
          <w:sz w:val="24"/>
          <w:szCs w:val="24"/>
        </w:rPr>
        <w:t>словлено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Сайте;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обеспечивать пользователю информацией возможность навигации, поиска и использования текстовой информации, размещенной на Сайте, при выключенной функции отображения графических элементов страниц в веб-обозревателе.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Все файлы, ссылки на которые размещены </w:t>
      </w:r>
      <w:r>
        <w:rPr>
          <w:rFonts w:ascii="Times New Roman" w:hAnsi="Times New Roman" w:cs="Times New Roman"/>
          <w:sz w:val="24"/>
          <w:szCs w:val="24"/>
        </w:rPr>
        <w:t>на страницах соответствующего раздела, должны удовлетворять следующим условиям: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максимальный размер размещаемого файла не должен превышать 15 Мб. Если размер файла превышает максимальное значение, то он должен быть разделен на несколько частей (файлов),</w:t>
      </w:r>
      <w:r>
        <w:rPr>
          <w:rFonts w:ascii="Times New Roman" w:hAnsi="Times New Roman" w:cs="Times New Roman"/>
          <w:sz w:val="24"/>
          <w:szCs w:val="24"/>
        </w:rPr>
        <w:t xml:space="preserve"> размер которых не должен превышать максимальное значение размера файла;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сканирование документа (если производилось сканирование бумажного документа) должно быть выполнено с разрешением не менее 100 </w:t>
      </w:r>
      <w:r>
        <w:rPr>
          <w:rFonts w:ascii="Times New Roman" w:hAnsi="Times New Roman" w:cs="Times New Roman"/>
          <w:sz w:val="24"/>
          <w:szCs w:val="24"/>
        </w:rPr>
        <w:t>dpi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отсканированный текст (если производилось скан</w:t>
      </w:r>
      <w:r>
        <w:rPr>
          <w:rFonts w:ascii="Times New Roman" w:hAnsi="Times New Roman" w:cs="Times New Roman"/>
          <w:sz w:val="24"/>
          <w:szCs w:val="24"/>
        </w:rPr>
        <w:t>ирование бумажного документа) в электронной копии документа должен быть читаемым;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электронные документы, подписанные электронной подписью, должны соответствовать условиям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атьи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6 апреля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63-ФЗ "Об электронной подписи" &lt;4&gt; для их признания равнозначными документам на бумажном носителе, подписанным собственноручной подписью.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&lt;4&gt; Собрание законодательства Российской Феде</w:t>
      </w:r>
      <w:r>
        <w:rPr>
          <w:rFonts w:ascii="Times New Roman" w:hAnsi="Times New Roman" w:cs="Times New Roman"/>
          <w:sz w:val="24"/>
          <w:szCs w:val="24"/>
        </w:rPr>
        <w:t xml:space="preserve">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15, ст. 2036;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7794.</w:t>
      </w:r>
    </w:p>
    <w:p w:rsidR="00000000" w:rsidRDefault="00B91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Информация, указанная в подпунктах 3.1 - 3.14 пункта 3 настоящих Требований, представляется на Сайте в текстовом и (или) табличном формате, обеспечивающем ее автоматическую обработку (машиночитаемый фо</w:t>
      </w:r>
      <w:r>
        <w:rPr>
          <w:rFonts w:ascii="Times New Roman" w:hAnsi="Times New Roman" w:cs="Times New Roman"/>
          <w:sz w:val="24"/>
          <w:szCs w:val="24"/>
        </w:rPr>
        <w:t xml:space="preserve">рмат) в целях повторного использования без предварительного изменения человеком. (в ред. Приказа Рособрнадзора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12.01.2022 N 24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B91953" w:rsidRDefault="00B9195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Все страницы официального Сайта, содержа</w:t>
      </w:r>
      <w:r>
        <w:rPr>
          <w:rFonts w:ascii="Times New Roman" w:hAnsi="Times New Roman" w:cs="Times New Roman"/>
          <w:sz w:val="24"/>
          <w:szCs w:val="24"/>
        </w:rPr>
        <w:t xml:space="preserve">щие сведения, указанные в подпунктах 3.1 - 3.14 пункта 3 настоящих Требований, должны содержать специальную </w:t>
      </w:r>
      <w:r>
        <w:rPr>
          <w:rFonts w:ascii="Times New Roman" w:hAnsi="Times New Roman" w:cs="Times New Roman"/>
          <w:sz w:val="24"/>
          <w:szCs w:val="24"/>
        </w:rPr>
        <w:t>html</w:t>
      </w:r>
      <w:r>
        <w:rPr>
          <w:rFonts w:ascii="Times New Roman" w:hAnsi="Times New Roman" w:cs="Times New Roman"/>
          <w:sz w:val="24"/>
          <w:szCs w:val="24"/>
        </w:rPr>
        <w:t xml:space="preserve">-разметку, позволяющую однозначно идентифицировать информацию, подлежащую обязательному размещению на Сайте. Данные, размеченные указанной </w:t>
      </w:r>
      <w:r>
        <w:rPr>
          <w:rFonts w:ascii="Times New Roman" w:hAnsi="Times New Roman" w:cs="Times New Roman"/>
          <w:sz w:val="24"/>
          <w:szCs w:val="24"/>
        </w:rPr>
        <w:t>html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разметкой, должны быть доступны для просмотра посетителями Сайта на соответствующих страницах специального раздела. (в ред. Приказа Рособрнадзора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12.01.2022 N 24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sectPr w:rsidR="00B9195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1C"/>
    <w:rsid w:val="00B91953"/>
    <w:rsid w:val="00F2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B73ACE0-C7A7-4CC3-8915-EB2A0BD5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68020#l0" TargetMode="External"/><Relationship Id="rId13" Type="http://schemas.openxmlformats.org/officeDocument/2006/relationships/hyperlink" Target="https://normativ.kontur.ru/document?moduleid=1&amp;documentid=432024#l8314" TargetMode="External"/><Relationship Id="rId18" Type="http://schemas.openxmlformats.org/officeDocument/2006/relationships/hyperlink" Target="https://normativ.kontur.ru/document?moduleid=1&amp;documentid=404200#l8" TargetMode="External"/><Relationship Id="rId26" Type="http://schemas.openxmlformats.org/officeDocument/2006/relationships/hyperlink" Target="https://normativ.kontur.ru/document?moduleid=1&amp;documentid=392704#l4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432024#l7977" TargetMode="External"/><Relationship Id="rId34" Type="http://schemas.openxmlformats.org/officeDocument/2006/relationships/hyperlink" Target="https://normativ.kontur.ru/document?moduleid=1&amp;documentid=422880#l6" TargetMode="External"/><Relationship Id="rId7" Type="http://schemas.openxmlformats.org/officeDocument/2006/relationships/hyperlink" Target="https://normativ.kontur.ru/document?moduleid=1&amp;documentid=368020#l18" TargetMode="External"/><Relationship Id="rId12" Type="http://schemas.openxmlformats.org/officeDocument/2006/relationships/hyperlink" Target="https://normativ.kontur.ru/document?moduleid=1&amp;documentid=422880#l4" TargetMode="External"/><Relationship Id="rId17" Type="http://schemas.openxmlformats.org/officeDocument/2006/relationships/hyperlink" Target="https://normativ.kontur.ru/document?moduleid=1&amp;documentid=432024#l7673" TargetMode="External"/><Relationship Id="rId25" Type="http://schemas.openxmlformats.org/officeDocument/2006/relationships/hyperlink" Target="https://normativ.kontur.ru/document?moduleid=1&amp;documentid=392704#l4" TargetMode="External"/><Relationship Id="rId33" Type="http://schemas.openxmlformats.org/officeDocument/2006/relationships/hyperlink" Target="https://normativ.kontur.ru/document?moduleid=1&amp;documentid=422880#l6" TargetMode="External"/><Relationship Id="rId38" Type="http://schemas.openxmlformats.org/officeDocument/2006/relationships/hyperlink" Target="https://normativ.kontur.ru/document?moduleid=1&amp;documentid=422880#l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422880#l5" TargetMode="External"/><Relationship Id="rId20" Type="http://schemas.openxmlformats.org/officeDocument/2006/relationships/hyperlink" Target="https://normativ.kontur.ru/document?moduleid=1&amp;documentid=392704#l3" TargetMode="External"/><Relationship Id="rId29" Type="http://schemas.openxmlformats.org/officeDocument/2006/relationships/hyperlink" Target="https://normativ.kontur.ru/document?moduleid=1&amp;documentid=392704#l10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22880#l0" TargetMode="External"/><Relationship Id="rId11" Type="http://schemas.openxmlformats.org/officeDocument/2006/relationships/hyperlink" Target="https://normativ.kontur.ru/document?moduleid=1&amp;documentid=404200#l0" TargetMode="External"/><Relationship Id="rId24" Type="http://schemas.openxmlformats.org/officeDocument/2006/relationships/hyperlink" Target="https://normativ.kontur.ru/document?moduleid=1&amp;documentid=392704#l4" TargetMode="External"/><Relationship Id="rId32" Type="http://schemas.openxmlformats.org/officeDocument/2006/relationships/hyperlink" Target="https://normativ.kontur.ru/document?moduleid=1&amp;documentid=422880#l6" TargetMode="External"/><Relationship Id="rId37" Type="http://schemas.openxmlformats.org/officeDocument/2006/relationships/hyperlink" Target="https://normativ.kontur.ru/document?moduleid=1&amp;documentid=422880#l6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404200#l0" TargetMode="External"/><Relationship Id="rId15" Type="http://schemas.openxmlformats.org/officeDocument/2006/relationships/hyperlink" Target="https://normativ.kontur.ru/document?moduleid=1&amp;documentid=392704#l3" TargetMode="External"/><Relationship Id="rId23" Type="http://schemas.openxmlformats.org/officeDocument/2006/relationships/hyperlink" Target="https://normativ.kontur.ru/document?moduleid=1&amp;documentid=404200#l8" TargetMode="External"/><Relationship Id="rId28" Type="http://schemas.openxmlformats.org/officeDocument/2006/relationships/hyperlink" Target="https://normativ.kontur.ru/document?moduleid=1&amp;documentid=392704#l10" TargetMode="External"/><Relationship Id="rId36" Type="http://schemas.openxmlformats.org/officeDocument/2006/relationships/hyperlink" Target="https://normativ.kontur.ru/document?moduleid=1&amp;documentid=428106#l32" TargetMode="External"/><Relationship Id="rId10" Type="http://schemas.openxmlformats.org/officeDocument/2006/relationships/hyperlink" Target="https://normativ.kontur.ru/document?moduleid=1&amp;documentid=392704#l0" TargetMode="External"/><Relationship Id="rId19" Type="http://schemas.openxmlformats.org/officeDocument/2006/relationships/hyperlink" Target="https://normativ.kontur.ru/document?moduleid=1&amp;documentid=428106#l0" TargetMode="External"/><Relationship Id="rId31" Type="http://schemas.openxmlformats.org/officeDocument/2006/relationships/hyperlink" Target="https://normativ.kontur.ru/document?moduleid=1&amp;documentid=422880#l5" TargetMode="External"/><Relationship Id="rId4" Type="http://schemas.openxmlformats.org/officeDocument/2006/relationships/hyperlink" Target="https://normativ.kontur.ru/document?moduleid=1&amp;documentid=392704#l0" TargetMode="External"/><Relationship Id="rId9" Type="http://schemas.openxmlformats.org/officeDocument/2006/relationships/hyperlink" Target="https://normativ.kontur.ru/document?moduleid=1&amp;documentid=404433#l0" TargetMode="External"/><Relationship Id="rId14" Type="http://schemas.openxmlformats.org/officeDocument/2006/relationships/hyperlink" Target="https://normativ.kontur.ru/document?moduleid=1&amp;documentid=432024#l419" TargetMode="External"/><Relationship Id="rId22" Type="http://schemas.openxmlformats.org/officeDocument/2006/relationships/hyperlink" Target="https://normativ.kontur.ru/document?moduleid=1&amp;documentid=404200#l8" TargetMode="External"/><Relationship Id="rId27" Type="http://schemas.openxmlformats.org/officeDocument/2006/relationships/hyperlink" Target="https://normativ.kontur.ru/document?moduleid=1&amp;documentid=392704#l10" TargetMode="External"/><Relationship Id="rId30" Type="http://schemas.openxmlformats.org/officeDocument/2006/relationships/hyperlink" Target="https://normativ.kontur.ru/document?moduleid=1&amp;documentid=422880#l5" TargetMode="External"/><Relationship Id="rId35" Type="http://schemas.openxmlformats.org/officeDocument/2006/relationships/hyperlink" Target="https://normativ.kontur.ru/document?moduleid=1&amp;documentid=422880#l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4395</Words>
  <Characters>25057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2023-10-12T11:49:00Z</dcterms:created>
  <dcterms:modified xsi:type="dcterms:W3CDTF">2023-10-12T11:49:00Z</dcterms:modified>
</cp:coreProperties>
</file>